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Default Extension="jpeg" ContentType="image/jpeg"/>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diagrams/drawing1.xml" ContentType="application/vnd.ms-office.drawingml.diagramDrawing+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210F" w:rsidRPr="0065249E" w:rsidRDefault="00EA7167" w:rsidP="00EA7167">
      <w:pPr>
        <w:spacing w:line="360" w:lineRule="auto"/>
        <w:jc w:val="center"/>
        <w:rPr>
          <w:rFonts w:ascii="Times New Roman" w:hAnsi="Times New Roman" w:cs="Times New Roman"/>
          <w:sz w:val="28"/>
          <w:szCs w:val="28"/>
        </w:rPr>
      </w:pPr>
      <w:r>
        <w:rPr>
          <w:rFonts w:ascii="Times New Roman" w:hAnsi="Times New Roman" w:cs="Times New Roman"/>
          <w:b/>
          <w:noProof/>
          <w:sz w:val="56"/>
          <w:szCs w:val="56"/>
          <w:lang w:eastAsia="ru-RU"/>
        </w:rPr>
        <w:drawing>
          <wp:inline distT="0" distB="0" distL="0" distR="0">
            <wp:extent cx="5940425" cy="8169910"/>
            <wp:effectExtent l="19050" t="0" r="3175" b="0"/>
            <wp:docPr id="1" name="Рисунок 0" descr="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1.jpg"/>
                    <pic:cNvPicPr/>
                  </pic:nvPicPr>
                  <pic:blipFill>
                    <a:blip r:embed="rId8" cstate="print"/>
                    <a:stretch>
                      <a:fillRect/>
                    </a:stretch>
                  </pic:blipFill>
                  <pic:spPr>
                    <a:xfrm>
                      <a:off x="0" y="0"/>
                      <a:ext cx="5940425" cy="8169910"/>
                    </a:xfrm>
                    <a:prstGeom prst="rect">
                      <a:avLst/>
                    </a:prstGeom>
                  </pic:spPr>
                </pic:pic>
              </a:graphicData>
            </a:graphic>
          </wp:inline>
        </w:drawing>
      </w:r>
      <w:r w:rsidR="00A2290C" w:rsidRPr="00BF210F">
        <w:rPr>
          <w:rFonts w:ascii="Times New Roman" w:hAnsi="Times New Roman" w:cs="Times New Roman"/>
          <w:b/>
          <w:sz w:val="56"/>
          <w:szCs w:val="56"/>
        </w:rPr>
        <w:br/>
      </w:r>
    </w:p>
    <w:p w:rsidR="00533DD9" w:rsidRPr="0065249E" w:rsidRDefault="00533DD9" w:rsidP="001C3E4D">
      <w:pPr>
        <w:rPr>
          <w:rFonts w:ascii="Times New Roman" w:hAnsi="Times New Roman" w:cs="Times New Roman"/>
          <w:b/>
          <w:sz w:val="28"/>
          <w:szCs w:val="28"/>
        </w:rPr>
      </w:pPr>
      <w:r w:rsidRPr="0065249E">
        <w:rPr>
          <w:rFonts w:ascii="Times New Roman" w:hAnsi="Times New Roman" w:cs="Times New Roman"/>
          <w:b/>
          <w:sz w:val="28"/>
          <w:szCs w:val="28"/>
        </w:rPr>
        <w:lastRenderedPageBreak/>
        <w:t>Содержание:</w:t>
      </w:r>
    </w:p>
    <w:p w:rsidR="00533DD9" w:rsidRPr="003630CD" w:rsidRDefault="003630CD" w:rsidP="003630CD">
      <w:pPr>
        <w:pStyle w:val="a5"/>
        <w:numPr>
          <w:ilvl w:val="0"/>
          <w:numId w:val="30"/>
        </w:numPr>
        <w:spacing w:before="120" w:after="0" w:line="240" w:lineRule="auto"/>
        <w:rPr>
          <w:rFonts w:ascii="Times New Roman" w:hAnsi="Times New Roman" w:cs="Times New Roman"/>
          <w:b/>
          <w:sz w:val="28"/>
          <w:szCs w:val="28"/>
        </w:rPr>
      </w:pPr>
      <w:r w:rsidRPr="003630CD">
        <w:rPr>
          <w:rFonts w:ascii="Times New Roman" w:hAnsi="Times New Roman" w:cs="Times New Roman"/>
          <w:b/>
          <w:sz w:val="28"/>
          <w:szCs w:val="28"/>
        </w:rPr>
        <w:t>ЦЕЛЕВОЙ    РАЗДЕЛ.</w:t>
      </w:r>
    </w:p>
    <w:p w:rsidR="00533DD9" w:rsidRPr="0065249E" w:rsidRDefault="00533DD9" w:rsidP="00533DD9">
      <w:pPr>
        <w:spacing w:after="0" w:line="360" w:lineRule="auto"/>
        <w:rPr>
          <w:rFonts w:ascii="Times New Roman" w:hAnsi="Times New Roman" w:cs="Times New Roman"/>
          <w:sz w:val="28"/>
          <w:szCs w:val="28"/>
        </w:rPr>
      </w:pPr>
      <w:r w:rsidRPr="0065249E">
        <w:rPr>
          <w:rFonts w:ascii="Times New Roman" w:hAnsi="Times New Roman" w:cs="Times New Roman"/>
          <w:sz w:val="28"/>
          <w:szCs w:val="28"/>
        </w:rPr>
        <w:t>Пояснительная з</w:t>
      </w:r>
      <w:r w:rsidR="003630CD">
        <w:rPr>
          <w:rFonts w:ascii="Times New Roman" w:hAnsi="Times New Roman" w:cs="Times New Roman"/>
          <w:sz w:val="28"/>
          <w:szCs w:val="28"/>
        </w:rPr>
        <w:t>аписка………………………………………………</w:t>
      </w:r>
      <w:r w:rsidRPr="0065249E">
        <w:rPr>
          <w:rFonts w:ascii="Times New Roman" w:hAnsi="Times New Roman" w:cs="Times New Roman"/>
          <w:sz w:val="28"/>
          <w:szCs w:val="28"/>
        </w:rPr>
        <w:t>.</w:t>
      </w:r>
      <w:r w:rsidR="00714AFF">
        <w:rPr>
          <w:rFonts w:ascii="Times New Roman" w:hAnsi="Times New Roman" w:cs="Times New Roman"/>
          <w:sz w:val="28"/>
          <w:szCs w:val="28"/>
        </w:rPr>
        <w:t xml:space="preserve">стр. </w:t>
      </w:r>
      <w:r w:rsidR="00D550C1">
        <w:rPr>
          <w:rFonts w:ascii="Times New Roman" w:hAnsi="Times New Roman" w:cs="Times New Roman"/>
          <w:sz w:val="28"/>
          <w:szCs w:val="28"/>
        </w:rPr>
        <w:t>1</w:t>
      </w:r>
    </w:p>
    <w:p w:rsidR="00533DD9" w:rsidRPr="0065249E" w:rsidRDefault="00714AFF" w:rsidP="00533DD9">
      <w:pPr>
        <w:spacing w:after="0" w:line="360" w:lineRule="auto"/>
        <w:rPr>
          <w:rFonts w:ascii="Times New Roman" w:hAnsi="Times New Roman" w:cs="Times New Roman"/>
          <w:sz w:val="28"/>
          <w:szCs w:val="28"/>
        </w:rPr>
      </w:pPr>
      <w:r>
        <w:rPr>
          <w:rFonts w:ascii="Times New Roman" w:hAnsi="Times New Roman" w:cs="Times New Roman"/>
          <w:sz w:val="28"/>
          <w:szCs w:val="28"/>
        </w:rPr>
        <w:t>Принципы и подходы к реализации программы…………</w:t>
      </w:r>
      <w:r w:rsidR="00533DD9" w:rsidRPr="0065249E">
        <w:rPr>
          <w:rFonts w:ascii="Times New Roman" w:hAnsi="Times New Roman" w:cs="Times New Roman"/>
          <w:sz w:val="28"/>
          <w:szCs w:val="28"/>
        </w:rPr>
        <w:t>………</w:t>
      </w:r>
      <w:r>
        <w:rPr>
          <w:rFonts w:ascii="Times New Roman" w:hAnsi="Times New Roman" w:cs="Times New Roman"/>
          <w:sz w:val="28"/>
          <w:szCs w:val="28"/>
        </w:rPr>
        <w:t>…</w:t>
      </w:r>
      <w:r w:rsidR="00D550C1">
        <w:rPr>
          <w:rFonts w:ascii="Times New Roman" w:hAnsi="Times New Roman" w:cs="Times New Roman"/>
          <w:sz w:val="28"/>
          <w:szCs w:val="28"/>
        </w:rPr>
        <w:t>.</w:t>
      </w:r>
      <w:r>
        <w:rPr>
          <w:rFonts w:ascii="Times New Roman" w:hAnsi="Times New Roman" w:cs="Times New Roman"/>
          <w:sz w:val="28"/>
          <w:szCs w:val="28"/>
        </w:rPr>
        <w:t>стр.</w:t>
      </w:r>
      <w:r w:rsidR="00533DD9" w:rsidRPr="0065249E">
        <w:rPr>
          <w:rFonts w:ascii="Times New Roman" w:hAnsi="Times New Roman" w:cs="Times New Roman"/>
          <w:sz w:val="28"/>
          <w:szCs w:val="28"/>
        </w:rPr>
        <w:t>4</w:t>
      </w:r>
    </w:p>
    <w:p w:rsidR="00533DD9" w:rsidRPr="007E024B" w:rsidRDefault="00714AFF" w:rsidP="00533DD9">
      <w:pPr>
        <w:spacing w:after="0" w:line="360" w:lineRule="auto"/>
        <w:rPr>
          <w:rFonts w:ascii="Times New Roman" w:hAnsi="Times New Roman" w:cs="Times New Roman"/>
          <w:sz w:val="28"/>
          <w:szCs w:val="28"/>
        </w:rPr>
      </w:pPr>
      <w:r>
        <w:rPr>
          <w:rFonts w:ascii="Times New Roman" w:hAnsi="Times New Roman" w:cs="Times New Roman"/>
          <w:sz w:val="28"/>
          <w:szCs w:val="28"/>
        </w:rPr>
        <w:t>Организационные и методические особенности программы……..</w:t>
      </w:r>
      <w:r w:rsidR="007E024B">
        <w:rPr>
          <w:rFonts w:ascii="Times New Roman" w:hAnsi="Times New Roman" w:cs="Times New Roman"/>
          <w:sz w:val="28"/>
          <w:szCs w:val="28"/>
        </w:rPr>
        <w:t>..стр</w:t>
      </w:r>
      <w:r w:rsidR="00D550C1">
        <w:rPr>
          <w:rFonts w:ascii="Times New Roman" w:hAnsi="Times New Roman" w:cs="Times New Roman"/>
          <w:sz w:val="28"/>
          <w:szCs w:val="28"/>
        </w:rPr>
        <w:t>.5</w:t>
      </w:r>
    </w:p>
    <w:p w:rsidR="007E024B" w:rsidRDefault="007E024B" w:rsidP="00533DD9">
      <w:pPr>
        <w:spacing w:after="0" w:line="360" w:lineRule="auto"/>
        <w:rPr>
          <w:rFonts w:ascii="Times New Roman" w:hAnsi="Times New Roman" w:cs="Times New Roman"/>
          <w:b/>
          <w:sz w:val="28"/>
          <w:szCs w:val="28"/>
        </w:rPr>
      </w:pPr>
    </w:p>
    <w:p w:rsidR="007E024B" w:rsidRDefault="007E024B" w:rsidP="00533DD9">
      <w:pPr>
        <w:spacing w:after="0" w:line="360" w:lineRule="auto"/>
        <w:rPr>
          <w:rFonts w:ascii="Times New Roman" w:hAnsi="Times New Roman" w:cs="Times New Roman"/>
          <w:b/>
          <w:sz w:val="28"/>
          <w:szCs w:val="28"/>
        </w:rPr>
      </w:pPr>
      <w:r w:rsidRPr="007E024B">
        <w:rPr>
          <w:rFonts w:ascii="Times New Roman" w:hAnsi="Times New Roman" w:cs="Times New Roman"/>
          <w:b/>
          <w:sz w:val="28"/>
          <w:szCs w:val="28"/>
          <w:lang w:val="en-US"/>
        </w:rPr>
        <w:t>II</w:t>
      </w:r>
      <w:r>
        <w:rPr>
          <w:rFonts w:ascii="Times New Roman" w:hAnsi="Times New Roman" w:cs="Times New Roman"/>
          <w:sz w:val="28"/>
          <w:szCs w:val="28"/>
        </w:rPr>
        <w:t>.</w:t>
      </w:r>
      <w:r>
        <w:rPr>
          <w:rFonts w:ascii="Times New Roman" w:hAnsi="Times New Roman" w:cs="Times New Roman"/>
          <w:b/>
          <w:sz w:val="28"/>
          <w:szCs w:val="28"/>
        </w:rPr>
        <w:t>СОДЕРЖАТЕЛЬНЫЙ  РАЗДЕЛ.</w:t>
      </w:r>
    </w:p>
    <w:p w:rsidR="007E024B" w:rsidRPr="007E024B" w:rsidRDefault="007E024B" w:rsidP="00533DD9">
      <w:pPr>
        <w:spacing w:after="0" w:line="360" w:lineRule="auto"/>
        <w:rPr>
          <w:rFonts w:ascii="Times New Roman" w:hAnsi="Times New Roman" w:cs="Times New Roman"/>
          <w:b/>
          <w:sz w:val="28"/>
          <w:szCs w:val="28"/>
        </w:rPr>
      </w:pPr>
      <w:r>
        <w:rPr>
          <w:rFonts w:ascii="Times New Roman" w:hAnsi="Times New Roman" w:cs="Times New Roman"/>
          <w:sz w:val="28"/>
          <w:szCs w:val="28"/>
        </w:rPr>
        <w:t>Этапы реализации программы……………………………………….</w:t>
      </w:r>
      <w:r w:rsidR="00D550C1">
        <w:rPr>
          <w:rFonts w:ascii="Times New Roman" w:hAnsi="Times New Roman" w:cs="Times New Roman"/>
          <w:sz w:val="28"/>
          <w:szCs w:val="28"/>
        </w:rPr>
        <w:t>стр.9</w:t>
      </w:r>
    </w:p>
    <w:p w:rsidR="007E024B" w:rsidRDefault="007E024B" w:rsidP="00533DD9">
      <w:pPr>
        <w:spacing w:after="0" w:line="360" w:lineRule="auto"/>
        <w:rPr>
          <w:rFonts w:ascii="Times New Roman" w:hAnsi="Times New Roman" w:cs="Times New Roman"/>
          <w:sz w:val="28"/>
          <w:szCs w:val="28"/>
        </w:rPr>
      </w:pPr>
      <w:r>
        <w:rPr>
          <w:rFonts w:ascii="Times New Roman" w:hAnsi="Times New Roman" w:cs="Times New Roman"/>
          <w:sz w:val="28"/>
          <w:szCs w:val="28"/>
        </w:rPr>
        <w:t>Целевые ориентиры…………………………………………………</w:t>
      </w:r>
      <w:r w:rsidR="00D550C1">
        <w:rPr>
          <w:rFonts w:ascii="Times New Roman" w:hAnsi="Times New Roman" w:cs="Times New Roman"/>
          <w:sz w:val="28"/>
          <w:szCs w:val="28"/>
        </w:rPr>
        <w:t>..стр.13</w:t>
      </w:r>
    </w:p>
    <w:p w:rsidR="007E024B" w:rsidRDefault="007E024B" w:rsidP="00533DD9">
      <w:pPr>
        <w:spacing w:after="0" w:line="360" w:lineRule="auto"/>
        <w:rPr>
          <w:rFonts w:ascii="Times New Roman" w:hAnsi="Times New Roman" w:cs="Times New Roman"/>
          <w:sz w:val="28"/>
          <w:szCs w:val="28"/>
        </w:rPr>
      </w:pPr>
      <w:r w:rsidRPr="007E024B">
        <w:rPr>
          <w:rFonts w:ascii="Times New Roman" w:hAnsi="Times New Roman" w:cs="Times New Roman"/>
          <w:sz w:val="28"/>
          <w:szCs w:val="28"/>
        </w:rPr>
        <w:t>Перспективный календарно-тематический  план                                             работы с воспитанниками</w:t>
      </w:r>
      <w:r>
        <w:rPr>
          <w:rFonts w:ascii="Times New Roman" w:hAnsi="Times New Roman" w:cs="Times New Roman"/>
          <w:sz w:val="28"/>
          <w:szCs w:val="28"/>
        </w:rPr>
        <w:t>…………………………………………….стр.</w:t>
      </w:r>
      <w:r w:rsidR="00D550C1">
        <w:rPr>
          <w:rFonts w:ascii="Times New Roman" w:hAnsi="Times New Roman" w:cs="Times New Roman"/>
          <w:sz w:val="28"/>
          <w:szCs w:val="28"/>
        </w:rPr>
        <w:t>1</w:t>
      </w:r>
      <w:r>
        <w:rPr>
          <w:rFonts w:ascii="Times New Roman" w:hAnsi="Times New Roman" w:cs="Times New Roman"/>
          <w:sz w:val="28"/>
          <w:szCs w:val="28"/>
        </w:rPr>
        <w:t>5</w:t>
      </w:r>
    </w:p>
    <w:p w:rsidR="00D550C1" w:rsidRDefault="00D550C1" w:rsidP="00533DD9">
      <w:pPr>
        <w:spacing w:after="0" w:line="360" w:lineRule="auto"/>
        <w:rPr>
          <w:rFonts w:ascii="Times New Roman" w:hAnsi="Times New Roman" w:cs="Times New Roman"/>
          <w:sz w:val="28"/>
          <w:szCs w:val="28"/>
        </w:rPr>
      </w:pPr>
      <w:r w:rsidRPr="00D550C1">
        <w:rPr>
          <w:rFonts w:ascii="Times New Roman" w:hAnsi="Times New Roman" w:cs="Times New Roman"/>
          <w:sz w:val="28"/>
          <w:szCs w:val="28"/>
        </w:rPr>
        <w:t>Мониторинг освое</w:t>
      </w:r>
      <w:r>
        <w:rPr>
          <w:rFonts w:ascii="Times New Roman" w:hAnsi="Times New Roman" w:cs="Times New Roman"/>
          <w:sz w:val="28"/>
          <w:szCs w:val="28"/>
        </w:rPr>
        <w:t>ния программы…….……………………………стр.28</w:t>
      </w:r>
    </w:p>
    <w:p w:rsidR="00801471" w:rsidRDefault="00801471" w:rsidP="00533DD9">
      <w:pPr>
        <w:spacing w:after="0" w:line="360" w:lineRule="auto"/>
        <w:rPr>
          <w:rFonts w:ascii="Times New Roman" w:hAnsi="Times New Roman" w:cs="Times New Roman"/>
          <w:sz w:val="28"/>
          <w:szCs w:val="28"/>
        </w:rPr>
      </w:pPr>
      <w:r w:rsidRPr="00801471">
        <w:rPr>
          <w:rFonts w:ascii="Times New Roman" w:hAnsi="Times New Roman" w:cs="Times New Roman"/>
          <w:sz w:val="28"/>
          <w:szCs w:val="28"/>
        </w:rPr>
        <w:t>Способы и направления подде</w:t>
      </w:r>
      <w:r w:rsidR="00D550C1">
        <w:rPr>
          <w:rFonts w:ascii="Times New Roman" w:hAnsi="Times New Roman" w:cs="Times New Roman"/>
          <w:sz w:val="28"/>
          <w:szCs w:val="28"/>
        </w:rPr>
        <w:t>ржки детской инициативы…………стр.29</w:t>
      </w:r>
    </w:p>
    <w:p w:rsidR="00533DD9" w:rsidRPr="00D550C1" w:rsidRDefault="00533DD9" w:rsidP="00533DD9">
      <w:pPr>
        <w:spacing w:after="0" w:line="360" w:lineRule="auto"/>
        <w:rPr>
          <w:rFonts w:ascii="Times New Roman" w:hAnsi="Times New Roman" w:cs="Times New Roman"/>
          <w:b/>
          <w:sz w:val="28"/>
          <w:szCs w:val="28"/>
        </w:rPr>
      </w:pPr>
      <w:r w:rsidRPr="00D550C1">
        <w:rPr>
          <w:rFonts w:ascii="Times New Roman" w:hAnsi="Times New Roman" w:cs="Times New Roman"/>
          <w:b/>
          <w:sz w:val="28"/>
          <w:szCs w:val="28"/>
          <w:lang w:val="en-US"/>
        </w:rPr>
        <w:t>III</w:t>
      </w:r>
      <w:r w:rsidR="00D550C1" w:rsidRPr="00D550C1">
        <w:rPr>
          <w:rFonts w:ascii="Times New Roman" w:hAnsi="Times New Roman" w:cs="Times New Roman"/>
          <w:b/>
          <w:sz w:val="28"/>
          <w:szCs w:val="28"/>
        </w:rPr>
        <w:t>. ОРГАНИЗАЦИОННЫЙ   РАЗДЕЛ</w:t>
      </w:r>
    </w:p>
    <w:p w:rsidR="00A74281" w:rsidRDefault="00F532AB" w:rsidP="00533DD9">
      <w:pPr>
        <w:spacing w:after="0" w:line="360" w:lineRule="auto"/>
        <w:rPr>
          <w:rFonts w:ascii="Times New Roman" w:hAnsi="Times New Roman" w:cs="Times New Roman"/>
          <w:sz w:val="28"/>
          <w:szCs w:val="28"/>
        </w:rPr>
      </w:pPr>
      <w:r>
        <w:rPr>
          <w:rFonts w:ascii="Times New Roman" w:hAnsi="Times New Roman" w:cs="Times New Roman"/>
          <w:sz w:val="28"/>
          <w:szCs w:val="28"/>
        </w:rPr>
        <w:t>Материально-техническое обеспечение программы ……………</w:t>
      </w:r>
      <w:r w:rsidR="008C3CED">
        <w:rPr>
          <w:rFonts w:ascii="Times New Roman" w:hAnsi="Times New Roman" w:cs="Times New Roman"/>
          <w:sz w:val="28"/>
          <w:szCs w:val="28"/>
        </w:rPr>
        <w:t>..стр.31</w:t>
      </w:r>
    </w:p>
    <w:p w:rsidR="00F532AB" w:rsidRDefault="00F532AB" w:rsidP="00533DD9">
      <w:pPr>
        <w:spacing w:after="0" w:line="360" w:lineRule="auto"/>
        <w:rPr>
          <w:rFonts w:ascii="Times New Roman" w:hAnsi="Times New Roman" w:cs="Times New Roman"/>
          <w:sz w:val="28"/>
          <w:szCs w:val="28"/>
        </w:rPr>
      </w:pPr>
      <w:r>
        <w:rPr>
          <w:rFonts w:ascii="Times New Roman" w:hAnsi="Times New Roman" w:cs="Times New Roman"/>
          <w:sz w:val="28"/>
          <w:szCs w:val="28"/>
        </w:rPr>
        <w:t>Методическое обеспечение программы…………………………</w:t>
      </w:r>
      <w:r w:rsidR="008C3CED">
        <w:rPr>
          <w:rFonts w:ascii="Times New Roman" w:hAnsi="Times New Roman" w:cs="Times New Roman"/>
          <w:sz w:val="28"/>
          <w:szCs w:val="28"/>
        </w:rPr>
        <w:t>...стр.32</w:t>
      </w:r>
    </w:p>
    <w:p w:rsidR="00F532AB" w:rsidRDefault="00F532AB" w:rsidP="00533DD9">
      <w:pPr>
        <w:spacing w:after="0" w:line="360" w:lineRule="auto"/>
        <w:rPr>
          <w:rFonts w:ascii="Times New Roman" w:hAnsi="Times New Roman" w:cs="Times New Roman"/>
          <w:sz w:val="28"/>
          <w:szCs w:val="28"/>
        </w:rPr>
      </w:pPr>
      <w:r>
        <w:rPr>
          <w:rFonts w:ascii="Times New Roman" w:hAnsi="Times New Roman" w:cs="Times New Roman"/>
          <w:sz w:val="28"/>
          <w:szCs w:val="28"/>
        </w:rPr>
        <w:t>Заключение…………………………………………………………</w:t>
      </w:r>
      <w:r w:rsidR="008C3CED">
        <w:rPr>
          <w:rFonts w:ascii="Times New Roman" w:hAnsi="Times New Roman" w:cs="Times New Roman"/>
          <w:sz w:val="28"/>
          <w:szCs w:val="28"/>
        </w:rPr>
        <w:t>..стр.32</w:t>
      </w:r>
    </w:p>
    <w:p w:rsidR="00F532AB" w:rsidRDefault="00F532AB" w:rsidP="00533DD9">
      <w:pPr>
        <w:spacing w:after="0" w:line="360" w:lineRule="auto"/>
        <w:rPr>
          <w:rFonts w:ascii="Times New Roman" w:hAnsi="Times New Roman" w:cs="Times New Roman"/>
          <w:sz w:val="28"/>
          <w:szCs w:val="28"/>
        </w:rPr>
        <w:sectPr w:rsidR="00F532AB" w:rsidSect="00F532AB">
          <w:footerReference w:type="default" r:id="rId9"/>
          <w:pgSz w:w="11906" w:h="16838"/>
          <w:pgMar w:top="1134" w:right="850" w:bottom="1134" w:left="1701" w:header="708" w:footer="708" w:gutter="0"/>
          <w:cols w:space="708"/>
          <w:docGrid w:linePitch="360"/>
        </w:sectPr>
      </w:pPr>
      <w:r>
        <w:rPr>
          <w:rFonts w:ascii="Times New Roman" w:hAnsi="Times New Roman" w:cs="Times New Roman"/>
          <w:sz w:val="28"/>
          <w:szCs w:val="28"/>
        </w:rPr>
        <w:t>Список используемой литературы………………………………….стр.</w:t>
      </w:r>
      <w:r w:rsidR="001C3E4D">
        <w:rPr>
          <w:rFonts w:ascii="Times New Roman" w:hAnsi="Times New Roman" w:cs="Times New Roman"/>
          <w:sz w:val="28"/>
          <w:szCs w:val="28"/>
        </w:rPr>
        <w:t>3</w:t>
      </w:r>
    </w:p>
    <w:p w:rsidR="003630CD" w:rsidRPr="0065249E" w:rsidRDefault="003630CD" w:rsidP="00533DD9">
      <w:pPr>
        <w:spacing w:after="0" w:line="360" w:lineRule="auto"/>
        <w:rPr>
          <w:rFonts w:ascii="Times New Roman" w:hAnsi="Times New Roman" w:cs="Times New Roman"/>
          <w:sz w:val="28"/>
          <w:szCs w:val="28"/>
        </w:rPr>
      </w:pPr>
    </w:p>
    <w:p w:rsidR="00533DD9" w:rsidRPr="003630CD" w:rsidRDefault="003630CD" w:rsidP="003630CD">
      <w:pPr>
        <w:pStyle w:val="a5"/>
        <w:numPr>
          <w:ilvl w:val="0"/>
          <w:numId w:val="29"/>
        </w:numPr>
        <w:spacing w:after="0" w:line="360" w:lineRule="auto"/>
        <w:jc w:val="center"/>
        <w:rPr>
          <w:rFonts w:ascii="Times New Roman" w:hAnsi="Times New Roman" w:cs="Times New Roman"/>
          <w:sz w:val="28"/>
          <w:szCs w:val="28"/>
        </w:rPr>
      </w:pPr>
      <w:r w:rsidRPr="003630CD">
        <w:rPr>
          <w:rFonts w:ascii="Times New Roman" w:hAnsi="Times New Roman" w:cs="Times New Roman"/>
          <w:sz w:val="28"/>
          <w:szCs w:val="28"/>
        </w:rPr>
        <w:t>ЦЕЛЕВОЙ   РАЗДЕЛ.</w:t>
      </w:r>
    </w:p>
    <w:p w:rsidR="00533DD9" w:rsidRPr="0065249E" w:rsidRDefault="00533DD9" w:rsidP="00B3730D">
      <w:pPr>
        <w:spacing w:after="0" w:line="360" w:lineRule="auto"/>
        <w:jc w:val="center"/>
        <w:rPr>
          <w:rFonts w:ascii="Times New Roman" w:hAnsi="Times New Roman" w:cs="Times New Roman"/>
          <w:b/>
          <w:sz w:val="28"/>
          <w:szCs w:val="28"/>
        </w:rPr>
      </w:pPr>
      <w:r w:rsidRPr="0065249E">
        <w:rPr>
          <w:rFonts w:ascii="Times New Roman" w:hAnsi="Times New Roman" w:cs="Times New Roman"/>
          <w:b/>
          <w:sz w:val="28"/>
          <w:szCs w:val="28"/>
        </w:rPr>
        <w:t>Пояснительная записка</w:t>
      </w:r>
    </w:p>
    <w:p w:rsidR="00AF5841" w:rsidRPr="0065249E" w:rsidRDefault="00AF5841" w:rsidP="00AF5841">
      <w:pPr>
        <w:tabs>
          <w:tab w:val="left" w:pos="2290"/>
          <w:tab w:val="left" w:pos="2550"/>
          <w:tab w:val="center" w:pos="4677"/>
          <w:tab w:val="center" w:pos="4890"/>
        </w:tabs>
        <w:spacing w:after="0"/>
        <w:jc w:val="both"/>
        <w:rPr>
          <w:rFonts w:ascii="Times New Roman" w:eastAsia="Times New Roman" w:hAnsi="Times New Roman" w:cs="Times New Roman"/>
          <w:sz w:val="28"/>
          <w:szCs w:val="28"/>
          <w:lang w:eastAsia="ru-RU"/>
        </w:rPr>
      </w:pPr>
      <w:r w:rsidRPr="0065249E">
        <w:rPr>
          <w:rFonts w:ascii="Times New Roman" w:eastAsia="Times New Roman" w:hAnsi="Times New Roman" w:cs="Times New Roman"/>
          <w:sz w:val="28"/>
          <w:szCs w:val="28"/>
          <w:lang w:eastAsia="ru-RU"/>
        </w:rPr>
        <w:t>Программа спроектирована с учётом ФГОС дошкольного образования, особенностей образовательного учреждения, образовательных потребностей и запросов родителей (законных представителей) воспитанников.</w:t>
      </w:r>
    </w:p>
    <w:p w:rsidR="00AF5841" w:rsidRPr="0065249E" w:rsidRDefault="00AF5841" w:rsidP="00AF5841">
      <w:pPr>
        <w:tabs>
          <w:tab w:val="left" w:pos="2290"/>
          <w:tab w:val="left" w:pos="2550"/>
          <w:tab w:val="center" w:pos="4677"/>
          <w:tab w:val="center" w:pos="4890"/>
        </w:tabs>
        <w:spacing w:after="0"/>
        <w:jc w:val="both"/>
        <w:rPr>
          <w:rFonts w:ascii="Times New Roman" w:eastAsia="Times New Roman" w:hAnsi="Times New Roman" w:cs="Times New Roman"/>
          <w:sz w:val="28"/>
          <w:szCs w:val="28"/>
          <w:lang w:eastAsia="ru-RU"/>
        </w:rPr>
      </w:pPr>
      <w:r w:rsidRPr="0065249E">
        <w:rPr>
          <w:rFonts w:ascii="Times New Roman" w:eastAsia="Times New Roman" w:hAnsi="Times New Roman" w:cs="Times New Roman"/>
          <w:sz w:val="28"/>
          <w:szCs w:val="28"/>
          <w:lang w:eastAsia="ru-RU"/>
        </w:rPr>
        <w:t xml:space="preserve">           Программа определяет цели, задачи, планируемые результаты, содержание и организацию образовательного процесса на ступени дошкольного образования.</w:t>
      </w:r>
    </w:p>
    <w:p w:rsidR="00AF5841" w:rsidRPr="0065249E" w:rsidRDefault="00AF5841" w:rsidP="00AF5841">
      <w:pPr>
        <w:spacing w:after="0"/>
        <w:jc w:val="both"/>
        <w:rPr>
          <w:rFonts w:ascii="Times New Roman" w:eastAsia="Times New Roman" w:hAnsi="Times New Roman" w:cs="Times New Roman"/>
          <w:b/>
          <w:sz w:val="28"/>
          <w:szCs w:val="28"/>
        </w:rPr>
      </w:pPr>
      <w:r w:rsidRPr="0065249E">
        <w:rPr>
          <w:rFonts w:ascii="Times New Roman" w:eastAsia="Times New Roman" w:hAnsi="Times New Roman" w:cs="Times New Roman"/>
          <w:sz w:val="28"/>
          <w:szCs w:val="28"/>
          <w:lang w:eastAsia="ru-RU"/>
        </w:rPr>
        <w:t xml:space="preserve">           При разработке данной программы использовались следующие нормативно - правовые документы:</w:t>
      </w:r>
    </w:p>
    <w:p w:rsidR="00AF5841" w:rsidRPr="0065249E" w:rsidRDefault="00AF5841" w:rsidP="00AF5841">
      <w:pPr>
        <w:spacing w:after="0"/>
        <w:jc w:val="both"/>
        <w:rPr>
          <w:rFonts w:ascii="Times New Roman" w:eastAsia="Times New Roman" w:hAnsi="Times New Roman" w:cs="Times New Roman"/>
          <w:b/>
          <w:sz w:val="28"/>
          <w:szCs w:val="28"/>
        </w:rPr>
      </w:pPr>
      <w:r w:rsidRPr="0065249E">
        <w:rPr>
          <w:rFonts w:ascii="Times New Roman" w:eastAsia="Times New Roman" w:hAnsi="Times New Roman" w:cs="Times New Roman"/>
          <w:b/>
          <w:sz w:val="28"/>
          <w:szCs w:val="28"/>
        </w:rPr>
        <w:t>Федеральный уровень</w:t>
      </w:r>
    </w:p>
    <w:p w:rsidR="00AF5841" w:rsidRPr="0065249E" w:rsidRDefault="00AF5841" w:rsidP="00AF5841">
      <w:pPr>
        <w:numPr>
          <w:ilvl w:val="0"/>
          <w:numId w:val="23"/>
        </w:numPr>
        <w:tabs>
          <w:tab w:val="left" w:pos="709"/>
        </w:tabs>
        <w:suppressAutoHyphens/>
        <w:overflowPunct w:val="0"/>
        <w:spacing w:after="0"/>
        <w:contextualSpacing/>
        <w:jc w:val="both"/>
        <w:rPr>
          <w:rFonts w:ascii="Times New Roman" w:eastAsia="Times New Roman" w:hAnsi="Times New Roman" w:cs="Times New Roman"/>
          <w:sz w:val="28"/>
          <w:szCs w:val="28"/>
          <w:lang w:eastAsia="ru-RU"/>
        </w:rPr>
      </w:pPr>
      <w:r w:rsidRPr="0065249E">
        <w:rPr>
          <w:rFonts w:ascii="Times New Roman" w:eastAsia="Times New Roman" w:hAnsi="Times New Roman" w:cs="Times New Roman"/>
          <w:sz w:val="28"/>
          <w:szCs w:val="28"/>
          <w:lang w:eastAsia="ru-RU"/>
        </w:rPr>
        <w:t>Федеральный закон «Об образовании в РФ».</w:t>
      </w:r>
    </w:p>
    <w:p w:rsidR="00AF5841" w:rsidRPr="0065249E" w:rsidRDefault="00AF5841" w:rsidP="00AF5841">
      <w:pPr>
        <w:numPr>
          <w:ilvl w:val="0"/>
          <w:numId w:val="23"/>
        </w:numPr>
        <w:tabs>
          <w:tab w:val="left" w:pos="709"/>
        </w:tabs>
        <w:suppressAutoHyphens/>
        <w:overflowPunct w:val="0"/>
        <w:spacing w:after="0"/>
        <w:contextualSpacing/>
        <w:jc w:val="both"/>
        <w:rPr>
          <w:rFonts w:ascii="Times New Roman" w:eastAsia="Times New Roman" w:hAnsi="Times New Roman" w:cs="Times New Roman"/>
          <w:sz w:val="28"/>
          <w:szCs w:val="28"/>
          <w:lang w:eastAsia="ru-RU"/>
        </w:rPr>
      </w:pPr>
      <w:r w:rsidRPr="0065249E">
        <w:rPr>
          <w:rFonts w:ascii="Times New Roman" w:eastAsia="Times New Roman" w:hAnsi="Times New Roman" w:cs="Times New Roman"/>
          <w:sz w:val="28"/>
          <w:szCs w:val="28"/>
          <w:lang w:eastAsia="ru-RU"/>
        </w:rPr>
        <w:t>Постановление главного государственного врача РФ «Об утверждении Сан ПиН 2.4.1.3049-13 «Санитарно-эпидемиологические требования к устройству, содержанию и организации режима работы в дошкольных организациях»</w:t>
      </w:r>
    </w:p>
    <w:p w:rsidR="00AF5841" w:rsidRPr="0065249E" w:rsidRDefault="00AF5841" w:rsidP="00AF5841">
      <w:pPr>
        <w:numPr>
          <w:ilvl w:val="0"/>
          <w:numId w:val="23"/>
        </w:numPr>
        <w:tabs>
          <w:tab w:val="left" w:pos="709"/>
        </w:tabs>
        <w:suppressAutoHyphens/>
        <w:overflowPunct w:val="0"/>
        <w:spacing w:after="0"/>
        <w:contextualSpacing/>
        <w:jc w:val="both"/>
        <w:rPr>
          <w:rFonts w:ascii="Times New Roman" w:eastAsia="Times New Roman" w:hAnsi="Times New Roman" w:cs="Times New Roman"/>
          <w:sz w:val="28"/>
          <w:szCs w:val="28"/>
          <w:lang w:eastAsia="ru-RU"/>
        </w:rPr>
      </w:pPr>
      <w:r w:rsidRPr="0065249E">
        <w:rPr>
          <w:rFonts w:ascii="Times New Roman" w:eastAsia="Times New Roman" w:hAnsi="Times New Roman" w:cs="Times New Roman"/>
          <w:sz w:val="28"/>
          <w:szCs w:val="28"/>
          <w:lang w:eastAsia="ru-RU"/>
        </w:rPr>
        <w:t>Приказ Министерства образования и науки РФ об утверждении ФГОС ДО.</w:t>
      </w:r>
    </w:p>
    <w:p w:rsidR="00AF5841" w:rsidRPr="0065249E" w:rsidRDefault="00AF5841" w:rsidP="00AF5841">
      <w:pPr>
        <w:numPr>
          <w:ilvl w:val="0"/>
          <w:numId w:val="23"/>
        </w:numPr>
        <w:tabs>
          <w:tab w:val="left" w:pos="709"/>
        </w:tabs>
        <w:suppressAutoHyphens/>
        <w:overflowPunct w:val="0"/>
        <w:spacing w:after="0"/>
        <w:contextualSpacing/>
        <w:jc w:val="both"/>
        <w:rPr>
          <w:rFonts w:ascii="Times New Roman" w:eastAsia="Times New Roman" w:hAnsi="Times New Roman" w:cs="Times New Roman"/>
          <w:sz w:val="28"/>
          <w:szCs w:val="28"/>
          <w:lang w:eastAsia="ru-RU"/>
        </w:rPr>
      </w:pPr>
      <w:r w:rsidRPr="0065249E">
        <w:rPr>
          <w:rFonts w:ascii="Times New Roman" w:eastAsia="Times New Roman" w:hAnsi="Times New Roman" w:cs="Times New Roman"/>
          <w:sz w:val="28"/>
          <w:szCs w:val="28"/>
          <w:lang w:eastAsia="ru-RU"/>
        </w:rPr>
        <w:t>Приказ Минобрнауки России «Об утверждении Порядка организации и осуществления образовательной деятельности по основным общеобразовательным программам-образовательная программа ДОУ.</w:t>
      </w:r>
    </w:p>
    <w:p w:rsidR="00AF5841" w:rsidRPr="0065249E" w:rsidRDefault="00AF5841" w:rsidP="00B3730D">
      <w:pPr>
        <w:spacing w:after="0" w:line="360" w:lineRule="auto"/>
        <w:jc w:val="center"/>
        <w:rPr>
          <w:rFonts w:ascii="Times New Roman" w:hAnsi="Times New Roman" w:cs="Times New Roman"/>
          <w:b/>
          <w:sz w:val="28"/>
          <w:szCs w:val="28"/>
        </w:rPr>
      </w:pPr>
    </w:p>
    <w:p w:rsidR="00533DD9" w:rsidRPr="0065249E" w:rsidRDefault="00533DD9" w:rsidP="00533DD9">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Полноценное физическое развитие и здоровье ребёнка – эта основа формирования личности.</w:t>
      </w:r>
    </w:p>
    <w:p w:rsidR="00533DD9" w:rsidRPr="0065249E" w:rsidRDefault="00533DD9" w:rsidP="00533DD9">
      <w:pPr>
        <w:spacing w:after="0" w:line="360" w:lineRule="auto"/>
        <w:jc w:val="both"/>
        <w:rPr>
          <w:rFonts w:ascii="Times New Roman" w:hAnsi="Times New Roman" w:cs="Times New Roman"/>
          <w:sz w:val="28"/>
          <w:szCs w:val="28"/>
        </w:rPr>
      </w:pPr>
      <w:r w:rsidRPr="0065249E">
        <w:rPr>
          <w:rFonts w:ascii="Times New Roman" w:hAnsi="Times New Roman" w:cs="Times New Roman"/>
          <w:sz w:val="28"/>
          <w:szCs w:val="28"/>
        </w:rPr>
        <w:tab/>
        <w:t>Движения необходимы ребёнку, так как способствуют развитию его физиологических систем и, следовательно, определяют темп и характер нормального функционирования растущего организма.</w:t>
      </w:r>
    </w:p>
    <w:p w:rsidR="00533DD9" w:rsidRPr="0065249E" w:rsidRDefault="00533DD9" w:rsidP="00533DD9">
      <w:pPr>
        <w:spacing w:after="0" w:line="360" w:lineRule="auto"/>
        <w:jc w:val="both"/>
        <w:rPr>
          <w:rFonts w:ascii="Times New Roman" w:hAnsi="Times New Roman" w:cs="Times New Roman"/>
          <w:sz w:val="28"/>
          <w:szCs w:val="28"/>
        </w:rPr>
      </w:pPr>
      <w:r w:rsidRPr="0065249E">
        <w:rPr>
          <w:rFonts w:ascii="Times New Roman" w:hAnsi="Times New Roman" w:cs="Times New Roman"/>
          <w:sz w:val="28"/>
          <w:szCs w:val="28"/>
        </w:rPr>
        <w:tab/>
        <w:t xml:space="preserve">Не секрет, что и в образовательном учреждении   и дома дети большую часть времени проводят в статичном положении (за столом, у телевизора и т.д.). Это увеличивает статичную нагрузку на определенные группы мышц и вызывает их утомление. Снижаются сила и работоспособность скелетной мускулатуры, что влечёт за собой нарушение осанки, искривление </w:t>
      </w:r>
      <w:r w:rsidRPr="0065249E">
        <w:rPr>
          <w:rFonts w:ascii="Times New Roman" w:hAnsi="Times New Roman" w:cs="Times New Roman"/>
          <w:sz w:val="28"/>
          <w:szCs w:val="28"/>
        </w:rPr>
        <w:lastRenderedPageBreak/>
        <w:t>позвоночника, плоскостопие, задержку возрастного развития: быстроты, ловкости, координации движений, выносливости, гибкости и силы.</w:t>
      </w:r>
    </w:p>
    <w:p w:rsidR="00533DD9" w:rsidRPr="0065249E" w:rsidRDefault="00533DD9" w:rsidP="00533DD9">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Формирование осанки у детей дошкольного возраста связано с основными задачами предмета «Физической культуры» и проводится с учётом возрастных особенностей развития детей.</w:t>
      </w:r>
    </w:p>
    <w:p w:rsidR="00AF5841" w:rsidRPr="00714AFF" w:rsidRDefault="00AF5841" w:rsidP="0065249E">
      <w:pPr>
        <w:spacing w:after="0" w:line="360" w:lineRule="auto"/>
        <w:ind w:firstLine="708"/>
        <w:jc w:val="both"/>
        <w:rPr>
          <w:rFonts w:ascii="Times New Roman" w:hAnsi="Times New Roman" w:cs="Times New Roman"/>
          <w:sz w:val="28"/>
          <w:szCs w:val="28"/>
        </w:rPr>
      </w:pPr>
    </w:p>
    <w:p w:rsidR="00AF5841" w:rsidRPr="0065249E" w:rsidRDefault="00AF5841" w:rsidP="00AF5841">
      <w:pPr>
        <w:spacing w:after="0" w:line="360" w:lineRule="auto"/>
        <w:ind w:firstLine="708"/>
        <w:jc w:val="both"/>
        <w:rPr>
          <w:rFonts w:ascii="Times New Roman" w:hAnsi="Times New Roman" w:cs="Times New Roman"/>
          <w:b/>
          <w:sz w:val="28"/>
          <w:szCs w:val="28"/>
        </w:rPr>
      </w:pPr>
      <w:r w:rsidRPr="0065249E">
        <w:rPr>
          <w:rFonts w:ascii="Times New Roman" w:hAnsi="Times New Roman" w:cs="Times New Roman"/>
          <w:b/>
          <w:sz w:val="28"/>
          <w:szCs w:val="28"/>
        </w:rPr>
        <w:t xml:space="preserve">  Отличительные особенности программы.</w:t>
      </w:r>
    </w:p>
    <w:p w:rsidR="00AF5841" w:rsidRPr="0065249E" w:rsidRDefault="00AF5841" w:rsidP="00AF5841">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 xml:space="preserve"> - Комплексный подход, включающий различные компоненты, совокупность которых способствует укреплению и сохранению здоровья детей. </w:t>
      </w:r>
    </w:p>
    <w:p w:rsidR="00AF5841" w:rsidRPr="0065249E" w:rsidRDefault="00AF5841" w:rsidP="00AF5841">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 xml:space="preserve">- Наличие физиологического обоснования программы с учетом возрастных особенностей детей. </w:t>
      </w:r>
    </w:p>
    <w:p w:rsidR="00AF5841" w:rsidRPr="0065249E" w:rsidRDefault="00AF5841" w:rsidP="00AF5841">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 Данная программа может применяться в любом дошкольном учреждении благодаря простоте большинства рекомендуемых средств и методов, отсутствию необходимости в приобретении дорогостоящей аппаратуры.</w:t>
      </w:r>
    </w:p>
    <w:p w:rsidR="00AF5841" w:rsidRPr="0065249E" w:rsidRDefault="00AF5841" w:rsidP="00AF5841">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 xml:space="preserve">- Знания, умения и навыки детей, полученные на занятиях, имеют практическую значимость. </w:t>
      </w:r>
    </w:p>
    <w:p w:rsidR="00AF5841" w:rsidRPr="0065249E" w:rsidRDefault="00AF5841" w:rsidP="00AF5841">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 xml:space="preserve">- Программа не дублирует ни один из предметов. </w:t>
      </w:r>
    </w:p>
    <w:p w:rsidR="00533DD9" w:rsidRPr="0065249E" w:rsidRDefault="00AF5841" w:rsidP="00AF5841">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 xml:space="preserve">Она закладывает основы укрепления здоровья и предусматривает активную практическую деятельность детей и воспитателя. </w:t>
      </w:r>
    </w:p>
    <w:p w:rsidR="0065249E" w:rsidRDefault="0065249E" w:rsidP="00533DD9">
      <w:pPr>
        <w:spacing w:after="0" w:line="360" w:lineRule="auto"/>
        <w:ind w:firstLine="644"/>
        <w:jc w:val="both"/>
        <w:rPr>
          <w:rFonts w:ascii="Times New Roman" w:hAnsi="Times New Roman" w:cs="Times New Roman"/>
          <w:b/>
          <w:sz w:val="28"/>
          <w:szCs w:val="28"/>
        </w:rPr>
      </w:pPr>
    </w:p>
    <w:p w:rsidR="0065249E" w:rsidRPr="0065249E" w:rsidRDefault="0065249E" w:rsidP="00533DD9">
      <w:pPr>
        <w:spacing w:after="0" w:line="360" w:lineRule="auto"/>
        <w:ind w:firstLine="644"/>
        <w:jc w:val="both"/>
        <w:rPr>
          <w:rFonts w:ascii="Times New Roman" w:hAnsi="Times New Roman" w:cs="Times New Roman"/>
          <w:b/>
          <w:sz w:val="28"/>
          <w:szCs w:val="28"/>
        </w:rPr>
      </w:pPr>
      <w:r w:rsidRPr="0065249E">
        <w:rPr>
          <w:rFonts w:ascii="Times New Roman" w:hAnsi="Times New Roman" w:cs="Times New Roman"/>
          <w:b/>
          <w:sz w:val="28"/>
          <w:szCs w:val="28"/>
        </w:rPr>
        <w:t>Актуальность программы.</w:t>
      </w:r>
    </w:p>
    <w:p w:rsidR="005D45A2" w:rsidRPr="0065249E" w:rsidRDefault="00AF5841" w:rsidP="00533DD9">
      <w:pPr>
        <w:spacing w:after="0" w:line="360" w:lineRule="auto"/>
        <w:ind w:firstLine="644"/>
        <w:jc w:val="both"/>
        <w:rPr>
          <w:rFonts w:ascii="Times New Roman" w:hAnsi="Times New Roman" w:cs="Times New Roman"/>
          <w:sz w:val="28"/>
          <w:szCs w:val="28"/>
        </w:rPr>
      </w:pPr>
      <w:r w:rsidRPr="0065249E">
        <w:rPr>
          <w:rFonts w:ascii="Times New Roman" w:hAnsi="Times New Roman" w:cs="Times New Roman"/>
          <w:sz w:val="28"/>
          <w:szCs w:val="28"/>
        </w:rPr>
        <w:t xml:space="preserve">Актуальность программы состоит в том, сегодня жизнь ставит перед нами много новых проблем, среди которых самой актуальной на сегодняшний день является проблема сохранения и укрепления здоровья. В настоящее время общество стремится к тому, чтобы все дети, начиная с раннего возраста, росли здоровыми и гармонически развитыми. Вместе с тем результаты научных исследований свидетельствуют о том, что уже в дошкольном возрасте здоровых детей становится все меньше и меньше. По </w:t>
      </w:r>
      <w:r w:rsidRPr="0065249E">
        <w:rPr>
          <w:rFonts w:ascii="Times New Roman" w:hAnsi="Times New Roman" w:cs="Times New Roman"/>
          <w:sz w:val="28"/>
          <w:szCs w:val="28"/>
        </w:rPr>
        <w:lastRenderedPageBreak/>
        <w:t>данным опубликованным в Государственном докладе о состоянии здоровья населения РФ, 60% детей в возрасте от 3 до 7 лет имеют функциональные отклонения в состоянии здоровья и только 10% детей приходят в школу абсолютно здоровыми. Все чаще и чаще в детском саду стали встречаться дети с плоскостопием, а значит и с нарушением осанки, так как эти заболевания взаимосвязаны. Плоскостопие чаще всего встречается среди ослабленных детей с пониженным физическим развитием и слабым мышечно-связочным аппаратом. Нередко нагрузка при ходьбе, беге, прыжках для сводов стоп таких детей оказывается чрезмерной</w:t>
      </w:r>
      <w:r w:rsidR="005D45A2" w:rsidRPr="0065249E">
        <w:rPr>
          <w:rFonts w:ascii="Times New Roman" w:hAnsi="Times New Roman" w:cs="Times New Roman"/>
          <w:sz w:val="28"/>
          <w:szCs w:val="28"/>
        </w:rPr>
        <w:t xml:space="preserve">. </w:t>
      </w:r>
      <w:r w:rsidRPr="0065249E">
        <w:rPr>
          <w:rFonts w:ascii="Times New Roman" w:hAnsi="Times New Roman" w:cs="Times New Roman"/>
          <w:sz w:val="28"/>
          <w:szCs w:val="28"/>
        </w:rPr>
        <w:t>Плоскостопие - это не только косметический дефект. Оно часто сопровождается болями в стопах, голенях, повышенной утомляемостью при ходьбе, затруднениями при беге, прыжках, ухудшением координации движений, перегрузкой суставов нижних конечностей, более ранним появ</w:t>
      </w:r>
      <w:r w:rsidR="005D45A2" w:rsidRPr="0065249E">
        <w:rPr>
          <w:rFonts w:ascii="Times New Roman" w:hAnsi="Times New Roman" w:cs="Times New Roman"/>
          <w:sz w:val="28"/>
          <w:szCs w:val="28"/>
        </w:rPr>
        <w:t>лением болевых синдромов остеох</w:t>
      </w:r>
      <w:r w:rsidRPr="0065249E">
        <w:rPr>
          <w:rFonts w:ascii="Times New Roman" w:hAnsi="Times New Roman" w:cs="Times New Roman"/>
          <w:sz w:val="28"/>
          <w:szCs w:val="28"/>
        </w:rPr>
        <w:t xml:space="preserve">ондроза. </w:t>
      </w:r>
      <w:bookmarkStart w:id="0" w:name="_GoBack"/>
      <w:r w:rsidRPr="0065249E">
        <w:rPr>
          <w:rFonts w:ascii="Times New Roman" w:hAnsi="Times New Roman" w:cs="Times New Roman"/>
          <w:sz w:val="28"/>
          <w:szCs w:val="28"/>
        </w:rPr>
        <w:t xml:space="preserve">Дошкольный возраст - это важный период, когда закладывается основы здоровья, развиваются двигательные навыки, закаливается организм, создается фундамент физического совершенствования человеческой личности. </w:t>
      </w:r>
      <w:bookmarkEnd w:id="0"/>
      <w:r w:rsidRPr="0065249E">
        <w:rPr>
          <w:rFonts w:ascii="Times New Roman" w:hAnsi="Times New Roman" w:cs="Times New Roman"/>
          <w:sz w:val="28"/>
          <w:szCs w:val="28"/>
        </w:rPr>
        <w:t>Профессор И.А. Аршанский, более тридцати лет назад дал формулу важнейшего закона развития: ведущей системой в организме ребенка является скелетно-мышечная, а все остальные развиваются в зависимости от нее. Нагружая скелетно-мышечную систему, мы не только делаем ребенка сильным и ловким, но тем самым развиваем и укрепляем его сердце, легкие, все внутренние органы. Включение в интенсивную работу скелетно-мышечной системы ведет к совершенствованию всех органов и систем - к созданию резервов мощности и прочности организма, которые, в свою очередь, и определяют меру крепости здоровья. В настоящее время идет постоянный поиск новых и совершенствование старых форм, средств методов оздоровления детей дошкольного возраста в условиях организованных детских коллективов.</w:t>
      </w:r>
    </w:p>
    <w:p w:rsidR="00714AFF" w:rsidRDefault="00714AFF" w:rsidP="00533DD9">
      <w:pPr>
        <w:spacing w:after="0" w:line="360" w:lineRule="auto"/>
        <w:ind w:firstLine="644"/>
        <w:jc w:val="both"/>
        <w:rPr>
          <w:rFonts w:ascii="Times New Roman" w:hAnsi="Times New Roman" w:cs="Times New Roman"/>
          <w:sz w:val="28"/>
          <w:szCs w:val="28"/>
        </w:rPr>
      </w:pPr>
    </w:p>
    <w:p w:rsidR="00714AFF" w:rsidRDefault="00714AFF" w:rsidP="00533DD9">
      <w:pPr>
        <w:spacing w:after="0" w:line="360" w:lineRule="auto"/>
        <w:ind w:firstLine="644"/>
        <w:jc w:val="both"/>
        <w:rPr>
          <w:rFonts w:ascii="Times New Roman" w:hAnsi="Times New Roman" w:cs="Times New Roman"/>
          <w:sz w:val="28"/>
          <w:szCs w:val="28"/>
        </w:rPr>
      </w:pPr>
    </w:p>
    <w:p w:rsidR="00714AFF" w:rsidRPr="00714AFF" w:rsidRDefault="00714AFF" w:rsidP="00714AFF">
      <w:pPr>
        <w:spacing w:after="0" w:line="360" w:lineRule="auto"/>
        <w:ind w:firstLine="644"/>
        <w:jc w:val="center"/>
        <w:rPr>
          <w:rFonts w:ascii="Times New Roman" w:hAnsi="Times New Roman" w:cs="Times New Roman"/>
          <w:b/>
          <w:sz w:val="28"/>
          <w:szCs w:val="28"/>
        </w:rPr>
      </w:pPr>
      <w:r w:rsidRPr="00714AFF">
        <w:rPr>
          <w:rFonts w:ascii="Times New Roman" w:hAnsi="Times New Roman" w:cs="Times New Roman"/>
          <w:b/>
          <w:sz w:val="28"/>
          <w:szCs w:val="28"/>
        </w:rPr>
        <w:lastRenderedPageBreak/>
        <w:t>Цели и задачи реализации программы.</w:t>
      </w:r>
    </w:p>
    <w:p w:rsidR="00533DD9" w:rsidRPr="0065249E" w:rsidRDefault="00533DD9" w:rsidP="00533DD9">
      <w:pPr>
        <w:spacing w:after="0" w:line="360" w:lineRule="auto"/>
        <w:ind w:firstLine="644"/>
        <w:jc w:val="both"/>
        <w:rPr>
          <w:rFonts w:ascii="Times New Roman" w:hAnsi="Times New Roman" w:cs="Times New Roman"/>
          <w:b/>
          <w:sz w:val="28"/>
          <w:szCs w:val="28"/>
        </w:rPr>
      </w:pPr>
      <w:r w:rsidRPr="0065249E">
        <w:rPr>
          <w:rFonts w:ascii="Times New Roman" w:hAnsi="Times New Roman" w:cs="Times New Roman"/>
          <w:sz w:val="28"/>
          <w:szCs w:val="28"/>
        </w:rPr>
        <w:t xml:space="preserve">В связи с  </w:t>
      </w:r>
      <w:r w:rsidRPr="0065249E">
        <w:rPr>
          <w:rFonts w:ascii="Times New Roman" w:hAnsi="Times New Roman" w:cs="Times New Roman"/>
          <w:b/>
          <w:sz w:val="28"/>
          <w:szCs w:val="28"/>
        </w:rPr>
        <w:t xml:space="preserve">актуальностью </w:t>
      </w:r>
      <w:r w:rsidRPr="0065249E">
        <w:rPr>
          <w:rFonts w:ascii="Times New Roman" w:hAnsi="Times New Roman" w:cs="Times New Roman"/>
          <w:sz w:val="28"/>
          <w:szCs w:val="28"/>
        </w:rPr>
        <w:t>данной проблемы</w:t>
      </w:r>
      <w:r w:rsidRPr="0065249E">
        <w:rPr>
          <w:rFonts w:ascii="Times New Roman" w:hAnsi="Times New Roman" w:cs="Times New Roman"/>
          <w:b/>
          <w:sz w:val="28"/>
          <w:szCs w:val="28"/>
        </w:rPr>
        <w:t xml:space="preserve"> целью  программы</w:t>
      </w:r>
      <w:r w:rsidRPr="0065249E">
        <w:rPr>
          <w:rFonts w:ascii="Times New Roman" w:hAnsi="Times New Roman" w:cs="Times New Roman"/>
          <w:sz w:val="28"/>
          <w:szCs w:val="28"/>
        </w:rPr>
        <w:t xml:space="preserve"> является:Профилактика сколиоза и плоскостопия у дошкольников в условиях детского сада.</w:t>
      </w:r>
    </w:p>
    <w:p w:rsidR="00533DD9" w:rsidRPr="0065249E" w:rsidRDefault="00533DD9" w:rsidP="00533DD9">
      <w:pPr>
        <w:spacing w:after="0" w:line="360" w:lineRule="auto"/>
        <w:ind w:firstLine="360"/>
        <w:jc w:val="both"/>
        <w:rPr>
          <w:rFonts w:ascii="Times New Roman" w:hAnsi="Times New Roman" w:cs="Times New Roman"/>
          <w:sz w:val="28"/>
          <w:szCs w:val="28"/>
        </w:rPr>
      </w:pPr>
      <w:r w:rsidRPr="0065249E">
        <w:rPr>
          <w:rFonts w:ascii="Times New Roman" w:hAnsi="Times New Roman" w:cs="Times New Roman"/>
          <w:sz w:val="28"/>
          <w:szCs w:val="28"/>
        </w:rPr>
        <w:t xml:space="preserve">Цель программы обусловила решение следующих </w:t>
      </w:r>
      <w:r w:rsidRPr="0065249E">
        <w:rPr>
          <w:rFonts w:ascii="Times New Roman" w:hAnsi="Times New Roman" w:cs="Times New Roman"/>
          <w:b/>
          <w:sz w:val="28"/>
          <w:szCs w:val="28"/>
        </w:rPr>
        <w:t>задач</w:t>
      </w:r>
      <w:r w:rsidRPr="0065249E">
        <w:rPr>
          <w:rFonts w:ascii="Times New Roman" w:hAnsi="Times New Roman" w:cs="Times New Roman"/>
          <w:sz w:val="28"/>
          <w:szCs w:val="28"/>
        </w:rPr>
        <w:t>:</w:t>
      </w:r>
    </w:p>
    <w:p w:rsidR="00533DD9" w:rsidRPr="0065249E" w:rsidRDefault="00533DD9" w:rsidP="00533DD9">
      <w:pPr>
        <w:numPr>
          <w:ilvl w:val="0"/>
          <w:numId w:val="1"/>
        </w:numPr>
        <w:spacing w:after="0"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Способствовать:  укреплению мускулатуры ног и мышц спины;</w:t>
      </w:r>
    </w:p>
    <w:p w:rsidR="00533DD9" w:rsidRPr="0065249E" w:rsidRDefault="00071D6E" w:rsidP="00533DD9">
      <w:pPr>
        <w:numPr>
          <w:ilvl w:val="0"/>
          <w:numId w:val="1"/>
        </w:numPr>
        <w:spacing w:after="0"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П</w:t>
      </w:r>
      <w:r w:rsidR="00533DD9" w:rsidRPr="0065249E">
        <w:rPr>
          <w:rFonts w:ascii="Times New Roman" w:hAnsi="Times New Roman" w:cs="Times New Roman"/>
          <w:sz w:val="28"/>
          <w:szCs w:val="28"/>
        </w:rPr>
        <w:t>овышению умственной и физической работоспособности организма;</w:t>
      </w:r>
    </w:p>
    <w:p w:rsidR="00533DD9" w:rsidRPr="0065249E" w:rsidRDefault="00533DD9" w:rsidP="00533DD9">
      <w:pPr>
        <w:numPr>
          <w:ilvl w:val="0"/>
          <w:numId w:val="1"/>
        </w:numPr>
        <w:spacing w:after="0"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Совершенствовать традиционные приёмы  и методы, а также поиск новых, более эффективных научно-обоснованных путей взаимодействия участников педагогического процесса в вопросах профилактики и коррекции плоскостопия и осанки у детей дошкольного возраста;</w:t>
      </w:r>
    </w:p>
    <w:p w:rsidR="00533DD9" w:rsidRPr="0065249E" w:rsidRDefault="00533DD9" w:rsidP="00533DD9">
      <w:pPr>
        <w:numPr>
          <w:ilvl w:val="0"/>
          <w:numId w:val="1"/>
        </w:numPr>
        <w:spacing w:after="0"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Формировать физические качества, двигательные умения и навыки;</w:t>
      </w:r>
    </w:p>
    <w:p w:rsidR="00533DD9" w:rsidRPr="0065249E" w:rsidRDefault="00071D6E" w:rsidP="00533DD9">
      <w:pPr>
        <w:numPr>
          <w:ilvl w:val="0"/>
          <w:numId w:val="1"/>
        </w:numPr>
        <w:spacing w:after="0"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Ф</w:t>
      </w:r>
      <w:r w:rsidR="00533DD9" w:rsidRPr="0065249E">
        <w:rPr>
          <w:rFonts w:ascii="Times New Roman" w:hAnsi="Times New Roman" w:cs="Times New Roman"/>
          <w:sz w:val="28"/>
          <w:szCs w:val="28"/>
        </w:rPr>
        <w:t>ормировать положительное отношение к физкультуре и спорту.</w:t>
      </w:r>
    </w:p>
    <w:p w:rsidR="00533DD9" w:rsidRPr="0065249E" w:rsidRDefault="00533DD9" w:rsidP="00533DD9">
      <w:pPr>
        <w:numPr>
          <w:ilvl w:val="0"/>
          <w:numId w:val="1"/>
        </w:numPr>
        <w:spacing w:after="0"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Обеспечить охрану и укрепление физического здоровья воспитанников.</w:t>
      </w:r>
    </w:p>
    <w:p w:rsidR="005D45A2" w:rsidRPr="0065249E" w:rsidRDefault="005D45A2" w:rsidP="005D45A2">
      <w:pPr>
        <w:spacing w:after="0" w:line="360" w:lineRule="auto"/>
        <w:contextualSpacing/>
        <w:jc w:val="both"/>
        <w:rPr>
          <w:rFonts w:ascii="Times New Roman" w:hAnsi="Times New Roman" w:cs="Times New Roman"/>
          <w:sz w:val="28"/>
          <w:szCs w:val="28"/>
        </w:rPr>
      </w:pPr>
    </w:p>
    <w:p w:rsidR="005D45A2" w:rsidRPr="005D45A2" w:rsidRDefault="005D45A2" w:rsidP="005D45A2">
      <w:pPr>
        <w:autoSpaceDE w:val="0"/>
        <w:autoSpaceDN w:val="0"/>
        <w:adjustRightInd w:val="0"/>
        <w:spacing w:after="0"/>
        <w:jc w:val="center"/>
        <w:rPr>
          <w:rFonts w:ascii="Times New Roman" w:eastAsia="Times New Roman" w:hAnsi="Times New Roman" w:cs="Times New Roman"/>
          <w:b/>
          <w:sz w:val="28"/>
          <w:szCs w:val="28"/>
        </w:rPr>
      </w:pPr>
      <w:r w:rsidRPr="005D45A2">
        <w:rPr>
          <w:rFonts w:ascii="Times New Roman" w:eastAsia="Times New Roman" w:hAnsi="Times New Roman" w:cs="Times New Roman"/>
          <w:b/>
          <w:sz w:val="28"/>
          <w:szCs w:val="28"/>
        </w:rPr>
        <w:t>ПРИНЦИПЫ И ПОДХОДЫ К РЕАЛИЗАЦИИПРОГРАММЫ</w:t>
      </w:r>
    </w:p>
    <w:p w:rsidR="005D45A2" w:rsidRPr="005D45A2" w:rsidRDefault="005D45A2" w:rsidP="005D45A2">
      <w:pPr>
        <w:autoSpaceDE w:val="0"/>
        <w:autoSpaceDN w:val="0"/>
        <w:adjustRightInd w:val="0"/>
        <w:spacing w:after="0"/>
        <w:jc w:val="center"/>
        <w:rPr>
          <w:rFonts w:ascii="Times New Roman" w:eastAsia="Times New Roman" w:hAnsi="Times New Roman" w:cs="Times New Roman"/>
          <w:sz w:val="28"/>
          <w:szCs w:val="28"/>
        </w:rPr>
      </w:pPr>
    </w:p>
    <w:p w:rsidR="005D45A2" w:rsidRPr="005D45A2" w:rsidRDefault="005D45A2" w:rsidP="005D45A2">
      <w:pPr>
        <w:autoSpaceDE w:val="0"/>
        <w:autoSpaceDN w:val="0"/>
        <w:adjustRightInd w:val="0"/>
        <w:spacing w:after="0"/>
        <w:jc w:val="both"/>
        <w:rPr>
          <w:rFonts w:ascii="Times New Roman" w:eastAsia="Times New Roman" w:hAnsi="Times New Roman" w:cs="Times New Roman"/>
          <w:b/>
          <w:sz w:val="28"/>
          <w:szCs w:val="28"/>
          <w:lang w:eastAsia="ru-RU"/>
        </w:rPr>
      </w:pPr>
      <w:r w:rsidRPr="005D45A2">
        <w:rPr>
          <w:rFonts w:ascii="Times New Roman" w:eastAsia="Times New Roman" w:hAnsi="Times New Roman" w:cs="Times New Roman"/>
          <w:b/>
          <w:sz w:val="28"/>
          <w:szCs w:val="28"/>
          <w:lang w:eastAsia="ru-RU"/>
        </w:rPr>
        <w:t xml:space="preserve">Основные принципы программы: </w:t>
      </w:r>
    </w:p>
    <w:p w:rsidR="005D45A2" w:rsidRPr="005D45A2" w:rsidRDefault="005D45A2" w:rsidP="005D45A2">
      <w:pPr>
        <w:autoSpaceDE w:val="0"/>
        <w:autoSpaceDN w:val="0"/>
        <w:adjustRightInd w:val="0"/>
        <w:spacing w:after="0"/>
        <w:jc w:val="both"/>
        <w:rPr>
          <w:rFonts w:ascii="Times New Roman" w:eastAsia="Times New Roman" w:hAnsi="Times New Roman" w:cs="Times New Roman"/>
          <w:b/>
          <w:sz w:val="28"/>
          <w:szCs w:val="28"/>
          <w:lang w:eastAsia="ru-RU"/>
        </w:rPr>
      </w:pPr>
    </w:p>
    <w:p w:rsidR="005D45A2" w:rsidRPr="005D45A2" w:rsidRDefault="005D45A2" w:rsidP="005D45A2">
      <w:pPr>
        <w:numPr>
          <w:ilvl w:val="1"/>
          <w:numId w:val="23"/>
        </w:numPr>
        <w:autoSpaceDE w:val="0"/>
        <w:autoSpaceDN w:val="0"/>
        <w:adjustRightInd w:val="0"/>
        <w:spacing w:after="0"/>
        <w:contextualSpacing/>
        <w:jc w:val="both"/>
        <w:rPr>
          <w:rFonts w:ascii="Times New Roman" w:eastAsia="Times New Roman" w:hAnsi="Times New Roman" w:cs="Times New Roman"/>
          <w:sz w:val="28"/>
          <w:szCs w:val="28"/>
          <w:lang w:eastAsia="ru-RU"/>
        </w:rPr>
      </w:pPr>
      <w:r w:rsidRPr="005D45A2">
        <w:rPr>
          <w:rFonts w:ascii="Times New Roman" w:eastAsia="Times New Roman" w:hAnsi="Times New Roman" w:cs="Times New Roman"/>
          <w:sz w:val="28"/>
          <w:szCs w:val="28"/>
          <w:lang w:eastAsia="ru-RU"/>
        </w:rPr>
        <w:t xml:space="preserve">Принцип научности – подкрепление всех проводимых мероприятий, направленных на укрепление здоровья, научно обоснованными и практически апробированными методиками. </w:t>
      </w:r>
    </w:p>
    <w:p w:rsidR="005D45A2" w:rsidRPr="005D45A2" w:rsidRDefault="005D45A2" w:rsidP="005D45A2">
      <w:pPr>
        <w:numPr>
          <w:ilvl w:val="1"/>
          <w:numId w:val="23"/>
        </w:numPr>
        <w:autoSpaceDE w:val="0"/>
        <w:autoSpaceDN w:val="0"/>
        <w:adjustRightInd w:val="0"/>
        <w:spacing w:after="0"/>
        <w:contextualSpacing/>
        <w:jc w:val="both"/>
        <w:rPr>
          <w:rFonts w:ascii="Times New Roman" w:eastAsia="Times New Roman" w:hAnsi="Times New Roman" w:cs="Times New Roman"/>
          <w:sz w:val="28"/>
          <w:szCs w:val="28"/>
          <w:lang w:eastAsia="ru-RU"/>
        </w:rPr>
      </w:pPr>
      <w:r w:rsidRPr="005D45A2">
        <w:rPr>
          <w:rFonts w:ascii="Times New Roman" w:eastAsia="Times New Roman" w:hAnsi="Times New Roman" w:cs="Times New Roman"/>
          <w:sz w:val="28"/>
          <w:szCs w:val="28"/>
          <w:lang w:eastAsia="ru-RU"/>
        </w:rPr>
        <w:t xml:space="preserve">Принцип активности и сознательности – участие всего коллектива педагогов и родителей в поиске новых, эффективных методов и целенаправленной деятельности по оздоровлению детей. </w:t>
      </w:r>
    </w:p>
    <w:p w:rsidR="005D45A2" w:rsidRPr="005D45A2" w:rsidRDefault="005D45A2" w:rsidP="005D45A2">
      <w:pPr>
        <w:numPr>
          <w:ilvl w:val="1"/>
          <w:numId w:val="23"/>
        </w:numPr>
        <w:autoSpaceDE w:val="0"/>
        <w:autoSpaceDN w:val="0"/>
        <w:adjustRightInd w:val="0"/>
        <w:spacing w:after="0"/>
        <w:contextualSpacing/>
        <w:jc w:val="both"/>
        <w:rPr>
          <w:rFonts w:ascii="Times New Roman" w:eastAsia="Times New Roman" w:hAnsi="Times New Roman" w:cs="Times New Roman"/>
          <w:sz w:val="28"/>
          <w:szCs w:val="28"/>
          <w:lang w:eastAsia="ru-RU"/>
        </w:rPr>
      </w:pPr>
      <w:r w:rsidRPr="005D45A2">
        <w:rPr>
          <w:rFonts w:ascii="Times New Roman" w:eastAsia="Times New Roman" w:hAnsi="Times New Roman" w:cs="Times New Roman"/>
          <w:sz w:val="28"/>
          <w:szCs w:val="28"/>
          <w:lang w:eastAsia="ru-RU"/>
        </w:rPr>
        <w:t xml:space="preserve">Принцип комплексности и интегративности - решение оздоровительных и профилактических задач в системе всего учебно-воспитательного процесса. </w:t>
      </w:r>
    </w:p>
    <w:p w:rsidR="005D45A2" w:rsidRPr="005D45A2" w:rsidRDefault="005D45A2" w:rsidP="005D45A2">
      <w:pPr>
        <w:numPr>
          <w:ilvl w:val="1"/>
          <w:numId w:val="23"/>
        </w:numPr>
        <w:autoSpaceDE w:val="0"/>
        <w:autoSpaceDN w:val="0"/>
        <w:adjustRightInd w:val="0"/>
        <w:spacing w:after="0"/>
        <w:contextualSpacing/>
        <w:jc w:val="both"/>
        <w:rPr>
          <w:rFonts w:ascii="Times New Roman" w:eastAsia="Times New Roman" w:hAnsi="Times New Roman" w:cs="Times New Roman"/>
          <w:sz w:val="28"/>
          <w:szCs w:val="28"/>
          <w:lang w:eastAsia="ru-RU"/>
        </w:rPr>
      </w:pPr>
      <w:r w:rsidRPr="005D45A2">
        <w:rPr>
          <w:rFonts w:ascii="Times New Roman" w:eastAsia="Times New Roman" w:hAnsi="Times New Roman" w:cs="Times New Roman"/>
          <w:sz w:val="28"/>
          <w:szCs w:val="28"/>
          <w:lang w:eastAsia="ru-RU"/>
        </w:rPr>
        <w:t xml:space="preserve">Принцип природосообразности – определение форм и методов воспитания на основе целостного психолого-педагогического знания о ребенке его физиологических и психологических особенностей. Формирование у дошкольников стремления к здоровому образу жизни. </w:t>
      </w:r>
    </w:p>
    <w:p w:rsidR="005D45A2" w:rsidRPr="005D45A2" w:rsidRDefault="005D45A2" w:rsidP="005D45A2">
      <w:pPr>
        <w:numPr>
          <w:ilvl w:val="1"/>
          <w:numId w:val="23"/>
        </w:numPr>
        <w:autoSpaceDE w:val="0"/>
        <w:autoSpaceDN w:val="0"/>
        <w:adjustRightInd w:val="0"/>
        <w:spacing w:after="0"/>
        <w:contextualSpacing/>
        <w:jc w:val="both"/>
        <w:rPr>
          <w:rFonts w:ascii="Times New Roman" w:eastAsia="Times New Roman" w:hAnsi="Times New Roman" w:cs="Times New Roman"/>
          <w:sz w:val="28"/>
          <w:szCs w:val="28"/>
          <w:lang w:eastAsia="ru-RU"/>
        </w:rPr>
      </w:pPr>
      <w:r w:rsidRPr="005D45A2">
        <w:rPr>
          <w:rFonts w:ascii="Times New Roman" w:eastAsia="Times New Roman" w:hAnsi="Times New Roman" w:cs="Times New Roman"/>
          <w:sz w:val="28"/>
          <w:szCs w:val="28"/>
          <w:lang w:eastAsia="ru-RU"/>
        </w:rPr>
        <w:lastRenderedPageBreak/>
        <w:t xml:space="preserve">Принцип взаимодействия детского сада и семьи, преемственности при переходе в школу направлен на создание условий для более успешной реализации способностей ребенка и обеспечения возможности сохранения здоровья при дальнейшем обучении в школе. </w:t>
      </w:r>
    </w:p>
    <w:p w:rsidR="005D45A2" w:rsidRPr="005D45A2" w:rsidRDefault="005D45A2" w:rsidP="005D45A2">
      <w:pPr>
        <w:numPr>
          <w:ilvl w:val="1"/>
          <w:numId w:val="23"/>
        </w:numPr>
        <w:autoSpaceDE w:val="0"/>
        <w:autoSpaceDN w:val="0"/>
        <w:adjustRightInd w:val="0"/>
        <w:spacing w:after="0"/>
        <w:contextualSpacing/>
        <w:jc w:val="both"/>
        <w:rPr>
          <w:rFonts w:ascii="Times New Roman" w:eastAsia="Times New Roman" w:hAnsi="Times New Roman" w:cs="Times New Roman"/>
          <w:sz w:val="28"/>
          <w:szCs w:val="28"/>
          <w:lang w:eastAsia="ru-RU"/>
        </w:rPr>
      </w:pPr>
      <w:r w:rsidRPr="005D45A2">
        <w:rPr>
          <w:rFonts w:ascii="Times New Roman" w:eastAsia="Times New Roman" w:hAnsi="Times New Roman" w:cs="Times New Roman"/>
          <w:sz w:val="28"/>
          <w:szCs w:val="28"/>
          <w:lang w:eastAsia="ru-RU"/>
        </w:rPr>
        <w:t xml:space="preserve">Принцип систематичности и последовательности предполагает взаимосвязь умений и навыков. </w:t>
      </w:r>
    </w:p>
    <w:p w:rsidR="005D45A2" w:rsidRPr="005D45A2" w:rsidRDefault="005D45A2" w:rsidP="005D45A2">
      <w:pPr>
        <w:numPr>
          <w:ilvl w:val="1"/>
          <w:numId w:val="23"/>
        </w:numPr>
        <w:autoSpaceDE w:val="0"/>
        <w:autoSpaceDN w:val="0"/>
        <w:adjustRightInd w:val="0"/>
        <w:spacing w:after="0"/>
        <w:contextualSpacing/>
        <w:jc w:val="both"/>
        <w:rPr>
          <w:rFonts w:ascii="Times New Roman" w:eastAsia="Times New Roman" w:hAnsi="Times New Roman" w:cs="Times New Roman"/>
          <w:sz w:val="28"/>
          <w:szCs w:val="28"/>
          <w:lang w:eastAsia="ru-RU"/>
        </w:rPr>
      </w:pPr>
      <w:r w:rsidRPr="005D45A2">
        <w:rPr>
          <w:rFonts w:ascii="Times New Roman" w:eastAsia="Times New Roman" w:hAnsi="Times New Roman" w:cs="Times New Roman"/>
          <w:sz w:val="28"/>
          <w:szCs w:val="28"/>
          <w:lang w:eastAsia="ru-RU"/>
        </w:rPr>
        <w:t xml:space="preserve">Принцип связи теории с практикой формирует у детей умение применять свои умения и навыки по сохранению и укреплению здоровья в повседневной жизни. </w:t>
      </w:r>
    </w:p>
    <w:p w:rsidR="005D45A2" w:rsidRPr="005D45A2" w:rsidRDefault="005D45A2" w:rsidP="005D45A2">
      <w:pPr>
        <w:numPr>
          <w:ilvl w:val="1"/>
          <w:numId w:val="23"/>
        </w:numPr>
        <w:autoSpaceDE w:val="0"/>
        <w:autoSpaceDN w:val="0"/>
        <w:adjustRightInd w:val="0"/>
        <w:spacing w:after="0"/>
        <w:contextualSpacing/>
        <w:jc w:val="both"/>
        <w:rPr>
          <w:rFonts w:ascii="Times New Roman" w:eastAsia="Times New Roman" w:hAnsi="Times New Roman" w:cs="Times New Roman"/>
          <w:sz w:val="28"/>
          <w:szCs w:val="28"/>
          <w:lang w:eastAsia="ru-RU"/>
        </w:rPr>
      </w:pPr>
      <w:r w:rsidRPr="005D45A2">
        <w:rPr>
          <w:rFonts w:ascii="Times New Roman" w:eastAsia="Times New Roman" w:hAnsi="Times New Roman" w:cs="Times New Roman"/>
          <w:sz w:val="28"/>
          <w:szCs w:val="28"/>
          <w:lang w:eastAsia="ru-RU"/>
        </w:rPr>
        <w:t>Принцип повторений умений и навыков – один из самых важнейших, так как в результате многократных повторений вырабатываются динамические стереотипы.</w:t>
      </w:r>
    </w:p>
    <w:p w:rsidR="005D45A2" w:rsidRPr="005D45A2" w:rsidRDefault="005D45A2" w:rsidP="005D45A2">
      <w:pPr>
        <w:tabs>
          <w:tab w:val="left" w:pos="7755"/>
        </w:tabs>
        <w:autoSpaceDE w:val="0"/>
        <w:autoSpaceDN w:val="0"/>
        <w:adjustRightInd w:val="0"/>
        <w:spacing w:after="0"/>
        <w:rPr>
          <w:rFonts w:ascii="Times New Roman" w:eastAsia="Times New Roman" w:hAnsi="Times New Roman" w:cs="Times New Roman"/>
          <w:sz w:val="28"/>
          <w:szCs w:val="28"/>
        </w:rPr>
      </w:pPr>
      <w:r w:rsidRPr="005D45A2">
        <w:rPr>
          <w:rFonts w:ascii="Times New Roman" w:eastAsia="Times New Roman" w:hAnsi="Times New Roman" w:cs="Times New Roman"/>
          <w:sz w:val="28"/>
          <w:szCs w:val="28"/>
        </w:rPr>
        <w:tab/>
      </w:r>
    </w:p>
    <w:p w:rsidR="005D45A2" w:rsidRPr="005D45A2" w:rsidRDefault="005D45A2" w:rsidP="005D45A2">
      <w:pPr>
        <w:autoSpaceDE w:val="0"/>
        <w:autoSpaceDN w:val="0"/>
        <w:adjustRightInd w:val="0"/>
        <w:spacing w:after="0"/>
        <w:jc w:val="center"/>
        <w:rPr>
          <w:rFonts w:ascii="Times New Roman" w:eastAsia="Times New Roman" w:hAnsi="Times New Roman" w:cs="Times New Roman"/>
          <w:b/>
          <w:sz w:val="28"/>
          <w:szCs w:val="28"/>
        </w:rPr>
      </w:pPr>
      <w:r w:rsidRPr="005D45A2">
        <w:rPr>
          <w:rFonts w:ascii="Times New Roman" w:eastAsia="Times New Roman" w:hAnsi="Times New Roman" w:cs="Times New Roman"/>
          <w:b/>
          <w:sz w:val="28"/>
          <w:szCs w:val="28"/>
        </w:rPr>
        <w:t>ОРГАНИЗАЦИОННЫЕ И МЕТОДИЧЕСКИЕ ОСОБЕННОСТИ ПРОГРАММЫ</w:t>
      </w:r>
    </w:p>
    <w:p w:rsidR="005D45A2" w:rsidRPr="005D45A2" w:rsidRDefault="005D45A2" w:rsidP="005D45A2">
      <w:pPr>
        <w:autoSpaceDE w:val="0"/>
        <w:autoSpaceDN w:val="0"/>
        <w:adjustRightInd w:val="0"/>
        <w:spacing w:after="0"/>
        <w:jc w:val="center"/>
        <w:rPr>
          <w:rFonts w:ascii="Times New Roman" w:eastAsia="Times New Roman" w:hAnsi="Times New Roman" w:cs="Times New Roman"/>
          <w:sz w:val="28"/>
          <w:szCs w:val="28"/>
        </w:rPr>
      </w:pPr>
    </w:p>
    <w:p w:rsidR="005D45A2" w:rsidRPr="005D45A2" w:rsidRDefault="005D45A2" w:rsidP="005D45A2">
      <w:pPr>
        <w:autoSpaceDE w:val="0"/>
        <w:autoSpaceDN w:val="0"/>
        <w:adjustRightInd w:val="0"/>
        <w:spacing w:after="0"/>
        <w:jc w:val="both"/>
        <w:rPr>
          <w:rFonts w:ascii="Times New Roman" w:eastAsia="Times New Roman" w:hAnsi="Times New Roman" w:cs="Times New Roman"/>
          <w:sz w:val="28"/>
          <w:szCs w:val="28"/>
          <w:lang w:eastAsia="ru-RU"/>
        </w:rPr>
      </w:pPr>
      <w:r w:rsidRPr="005D45A2">
        <w:rPr>
          <w:rFonts w:ascii="Times New Roman" w:eastAsia="Times New Roman" w:hAnsi="Times New Roman" w:cs="Times New Roman"/>
          <w:sz w:val="28"/>
          <w:szCs w:val="28"/>
          <w:lang w:eastAsia="ru-RU"/>
        </w:rPr>
        <w:t xml:space="preserve">       Занятия пров</w:t>
      </w:r>
      <w:r w:rsidR="0065249E">
        <w:rPr>
          <w:rFonts w:ascii="Times New Roman" w:eastAsia="Times New Roman" w:hAnsi="Times New Roman" w:cs="Times New Roman"/>
          <w:sz w:val="28"/>
          <w:szCs w:val="28"/>
          <w:lang w:eastAsia="ru-RU"/>
        </w:rPr>
        <w:t xml:space="preserve">одится с детьми от 5 - до 7 лет, </w:t>
      </w:r>
      <w:r w:rsidRPr="0065249E">
        <w:rPr>
          <w:rFonts w:ascii="Times New Roman" w:eastAsia="Times New Roman" w:hAnsi="Times New Roman" w:cs="Times New Roman"/>
          <w:sz w:val="28"/>
          <w:szCs w:val="28"/>
          <w:lang w:eastAsia="ru-RU"/>
        </w:rPr>
        <w:t>один раз</w:t>
      </w:r>
      <w:r w:rsidR="00FD7C5D" w:rsidRPr="0065249E">
        <w:rPr>
          <w:rFonts w:ascii="Times New Roman" w:eastAsia="Times New Roman" w:hAnsi="Times New Roman" w:cs="Times New Roman"/>
          <w:sz w:val="28"/>
          <w:szCs w:val="28"/>
          <w:lang w:eastAsia="ru-RU"/>
        </w:rPr>
        <w:t xml:space="preserve"> в неделю</w:t>
      </w:r>
      <w:r w:rsidRPr="005D45A2">
        <w:rPr>
          <w:rFonts w:ascii="Times New Roman" w:eastAsia="Times New Roman" w:hAnsi="Times New Roman" w:cs="Times New Roman"/>
          <w:sz w:val="28"/>
          <w:szCs w:val="28"/>
          <w:lang w:eastAsia="ru-RU"/>
        </w:rPr>
        <w:t xml:space="preserve"> с сентября по май. В начале сентября и в конце мая проводится диагностика и тестирование занимающихся.</w:t>
      </w:r>
    </w:p>
    <w:p w:rsidR="005D45A2" w:rsidRPr="005D45A2" w:rsidRDefault="005D45A2" w:rsidP="005D45A2">
      <w:pPr>
        <w:autoSpaceDE w:val="0"/>
        <w:autoSpaceDN w:val="0"/>
        <w:adjustRightInd w:val="0"/>
        <w:spacing w:after="0"/>
        <w:jc w:val="both"/>
        <w:rPr>
          <w:rFonts w:ascii="Times New Roman" w:eastAsia="Times New Roman" w:hAnsi="Times New Roman" w:cs="Times New Roman"/>
          <w:sz w:val="28"/>
          <w:szCs w:val="28"/>
          <w:lang w:eastAsia="ru-RU"/>
        </w:rPr>
      </w:pPr>
      <w:r w:rsidRPr="005D45A2">
        <w:rPr>
          <w:rFonts w:ascii="Times New Roman" w:eastAsia="Times New Roman" w:hAnsi="Times New Roman" w:cs="Times New Roman"/>
          <w:sz w:val="28"/>
          <w:szCs w:val="28"/>
          <w:lang w:eastAsia="ru-RU"/>
        </w:rPr>
        <w:t xml:space="preserve">        Общая продолжительность занятия в соответствии с возрастными особенностями детей и требованиями СанПин составляет: 25 минут - 30 минут.</w:t>
      </w:r>
    </w:p>
    <w:p w:rsidR="005D45A2" w:rsidRPr="005D45A2" w:rsidRDefault="005D45A2" w:rsidP="005D45A2">
      <w:pPr>
        <w:autoSpaceDE w:val="0"/>
        <w:autoSpaceDN w:val="0"/>
        <w:adjustRightInd w:val="0"/>
        <w:spacing w:after="0"/>
        <w:jc w:val="both"/>
        <w:rPr>
          <w:rFonts w:ascii="Times New Roman" w:eastAsia="Times New Roman" w:hAnsi="Times New Roman" w:cs="Times New Roman"/>
          <w:sz w:val="28"/>
          <w:szCs w:val="28"/>
          <w:lang w:eastAsia="ru-RU"/>
        </w:rPr>
      </w:pPr>
      <w:r w:rsidRPr="005D45A2">
        <w:rPr>
          <w:rFonts w:ascii="Times New Roman" w:eastAsia="Times New Roman" w:hAnsi="Times New Roman" w:cs="Times New Roman"/>
          <w:sz w:val="28"/>
          <w:szCs w:val="28"/>
          <w:lang w:eastAsia="ru-RU"/>
        </w:rPr>
        <w:t xml:space="preserve">          Количество воспитанников в группе - не более 10 человек. Увеличение количества детей в группе не рекомендовано, так как программа требует постоянного внимания и индивидуального подхода к каждому ребенку.</w:t>
      </w:r>
    </w:p>
    <w:p w:rsidR="005D45A2" w:rsidRPr="005D45A2" w:rsidRDefault="005D45A2" w:rsidP="005D45A2">
      <w:pPr>
        <w:autoSpaceDE w:val="0"/>
        <w:autoSpaceDN w:val="0"/>
        <w:adjustRightInd w:val="0"/>
        <w:spacing w:after="0"/>
        <w:jc w:val="both"/>
        <w:rPr>
          <w:rFonts w:ascii="Times New Roman" w:eastAsia="Times New Roman" w:hAnsi="Times New Roman" w:cs="Times New Roman"/>
          <w:sz w:val="28"/>
          <w:szCs w:val="28"/>
          <w:lang w:eastAsia="ru-RU"/>
        </w:rPr>
      </w:pPr>
      <w:r w:rsidRPr="005D45A2">
        <w:rPr>
          <w:rFonts w:ascii="Times New Roman" w:eastAsia="Times New Roman" w:hAnsi="Times New Roman" w:cs="Times New Roman"/>
          <w:sz w:val="28"/>
          <w:szCs w:val="28"/>
          <w:lang w:eastAsia="ru-RU"/>
        </w:rPr>
        <w:t xml:space="preserve">         В реализации программы участвуют не только дошкольники, имеющие отклонения в физическом развитии (нарушение осанки, неправильное развитие сводов стопы), но и дети, стремящиеся сформировать правильную осанку и избежать плоскостопия, а также улучшить физическую подготовленность. Набор в кружок проводится на основании медицинских заключений и желания родителей (законных представителей) детей, посещающих детский сад. Занятия проводятся с учетом предусмотренного учебного плана, во второй половине дня, когда дети не заняты на основных программных занятиях.</w:t>
      </w:r>
    </w:p>
    <w:p w:rsidR="005D45A2" w:rsidRPr="005D45A2" w:rsidRDefault="005D45A2" w:rsidP="005D45A2">
      <w:pPr>
        <w:autoSpaceDE w:val="0"/>
        <w:autoSpaceDN w:val="0"/>
        <w:adjustRightInd w:val="0"/>
        <w:spacing w:after="0"/>
        <w:jc w:val="both"/>
        <w:rPr>
          <w:rFonts w:ascii="Times New Roman" w:eastAsia="Times New Roman" w:hAnsi="Times New Roman" w:cs="Times New Roman"/>
          <w:sz w:val="28"/>
          <w:szCs w:val="28"/>
          <w:lang w:eastAsia="ru-RU"/>
        </w:rPr>
      </w:pPr>
      <w:r w:rsidRPr="005D45A2">
        <w:rPr>
          <w:rFonts w:ascii="Times New Roman" w:eastAsia="Times New Roman" w:hAnsi="Times New Roman" w:cs="Times New Roman"/>
          <w:sz w:val="28"/>
          <w:szCs w:val="28"/>
          <w:lang w:eastAsia="ru-RU"/>
        </w:rPr>
        <w:t xml:space="preserve">           Основным содержанием программы являются общеразвивающие и специально подобранные физические упражнения, и игры, направленные на формирование правильной осанки и профилактику плоскостопия. В программе предусмотрено отслеживание результатов воздействия </w:t>
      </w:r>
      <w:r w:rsidRPr="005D45A2">
        <w:rPr>
          <w:rFonts w:ascii="Times New Roman" w:eastAsia="Times New Roman" w:hAnsi="Times New Roman" w:cs="Times New Roman"/>
          <w:sz w:val="28"/>
          <w:szCs w:val="28"/>
          <w:lang w:eastAsia="ru-RU"/>
        </w:rPr>
        <w:lastRenderedPageBreak/>
        <w:t>упражнений на организм дошкольника посредством мониторинга физического развития и физической подготовленности.</w:t>
      </w:r>
    </w:p>
    <w:p w:rsidR="005D45A2" w:rsidRPr="005D45A2" w:rsidRDefault="005D45A2" w:rsidP="005D45A2">
      <w:pPr>
        <w:autoSpaceDE w:val="0"/>
        <w:autoSpaceDN w:val="0"/>
        <w:adjustRightInd w:val="0"/>
        <w:spacing w:after="0"/>
        <w:jc w:val="both"/>
        <w:rPr>
          <w:rFonts w:ascii="Times New Roman" w:eastAsia="Times New Roman" w:hAnsi="Times New Roman" w:cs="Times New Roman"/>
          <w:b/>
          <w:i/>
          <w:sz w:val="28"/>
          <w:szCs w:val="28"/>
          <w:lang w:eastAsia="ru-RU"/>
        </w:rPr>
      </w:pPr>
      <w:r w:rsidRPr="005D45A2">
        <w:rPr>
          <w:rFonts w:ascii="Times New Roman" w:eastAsia="Times New Roman" w:hAnsi="Times New Roman" w:cs="Times New Roman"/>
          <w:sz w:val="28"/>
          <w:szCs w:val="28"/>
          <w:lang w:eastAsia="ru-RU"/>
        </w:rPr>
        <w:t xml:space="preserve">          Теоретический материал программы дается темами, сообщение знаний организовывается в форме бесед в процессе занятия, во время выполнения двигательных действий или после занятия (группой или индивидуально). Такие беседы знакомят дошкольников не только с необходимостью формировать правильную осанку, вести здоровый образ жизни, но и с техникой выполнения тех или иных видов физических упражнений и их значимостью на организм человека.</w:t>
      </w:r>
    </w:p>
    <w:p w:rsidR="00627222" w:rsidRPr="0065249E" w:rsidRDefault="00627222" w:rsidP="005D45A2">
      <w:pPr>
        <w:spacing w:after="0" w:line="360" w:lineRule="auto"/>
        <w:contextualSpacing/>
        <w:jc w:val="both"/>
        <w:rPr>
          <w:rFonts w:ascii="Times New Roman" w:hAnsi="Times New Roman" w:cs="Times New Roman"/>
          <w:b/>
          <w:sz w:val="28"/>
          <w:szCs w:val="28"/>
        </w:rPr>
      </w:pPr>
    </w:p>
    <w:p w:rsidR="00627222" w:rsidRPr="0065249E" w:rsidRDefault="00627222" w:rsidP="00627222">
      <w:pPr>
        <w:spacing w:after="0" w:line="360" w:lineRule="auto"/>
        <w:ind w:left="-76"/>
        <w:contextualSpacing/>
        <w:jc w:val="both"/>
        <w:rPr>
          <w:rFonts w:ascii="Times New Roman" w:hAnsi="Times New Roman" w:cs="Times New Roman"/>
          <w:b/>
          <w:sz w:val="28"/>
          <w:szCs w:val="28"/>
        </w:rPr>
      </w:pPr>
      <w:r w:rsidRPr="0065249E">
        <w:rPr>
          <w:rFonts w:ascii="Times New Roman" w:hAnsi="Times New Roman" w:cs="Times New Roman"/>
          <w:b/>
          <w:sz w:val="28"/>
          <w:szCs w:val="28"/>
        </w:rPr>
        <w:t>Структура занятий:</w:t>
      </w:r>
    </w:p>
    <w:p w:rsidR="00627222" w:rsidRPr="0065249E" w:rsidRDefault="00627222" w:rsidP="00627222">
      <w:pPr>
        <w:spacing w:after="0" w:line="360" w:lineRule="auto"/>
        <w:ind w:left="284"/>
        <w:contextualSpacing/>
        <w:jc w:val="both"/>
        <w:rPr>
          <w:rFonts w:ascii="Times New Roman" w:hAnsi="Times New Roman" w:cs="Times New Roman"/>
          <w:sz w:val="28"/>
          <w:szCs w:val="28"/>
        </w:rPr>
      </w:pPr>
      <w:r w:rsidRPr="0065249E">
        <w:rPr>
          <w:rFonts w:ascii="Times New Roman" w:hAnsi="Times New Roman" w:cs="Times New Roman"/>
          <w:b/>
          <w:sz w:val="28"/>
          <w:szCs w:val="28"/>
        </w:rPr>
        <w:t>Вводная часть:</w:t>
      </w:r>
      <w:r w:rsidRPr="0065249E">
        <w:rPr>
          <w:rFonts w:ascii="Times New Roman" w:hAnsi="Times New Roman" w:cs="Times New Roman"/>
          <w:sz w:val="28"/>
          <w:szCs w:val="28"/>
        </w:rPr>
        <w:t xml:space="preserve">  проверка осанки и равнения, различные виды ходьбы, бега для коррекции и профилактики – 5 мин.</w:t>
      </w:r>
    </w:p>
    <w:p w:rsidR="00627222" w:rsidRPr="0065249E" w:rsidRDefault="00627222" w:rsidP="00627222">
      <w:pPr>
        <w:spacing w:after="0" w:line="360" w:lineRule="auto"/>
        <w:ind w:left="284"/>
        <w:contextualSpacing/>
        <w:jc w:val="both"/>
        <w:rPr>
          <w:rFonts w:ascii="Times New Roman" w:hAnsi="Times New Roman" w:cs="Times New Roman"/>
          <w:sz w:val="28"/>
          <w:szCs w:val="28"/>
        </w:rPr>
      </w:pPr>
      <w:r w:rsidRPr="0065249E">
        <w:rPr>
          <w:rFonts w:ascii="Times New Roman" w:hAnsi="Times New Roman" w:cs="Times New Roman"/>
          <w:b/>
          <w:sz w:val="28"/>
          <w:szCs w:val="28"/>
        </w:rPr>
        <w:t>Основная часть:</w:t>
      </w:r>
      <w:r w:rsidR="0065249E">
        <w:rPr>
          <w:rFonts w:ascii="Times New Roman" w:hAnsi="Times New Roman" w:cs="Times New Roman"/>
          <w:sz w:val="28"/>
          <w:szCs w:val="28"/>
        </w:rPr>
        <w:t xml:space="preserve"> Общеразвивающие упражнения - это</w:t>
      </w:r>
      <w:r w:rsidRPr="0065249E">
        <w:rPr>
          <w:rFonts w:ascii="Times New Roman" w:hAnsi="Times New Roman" w:cs="Times New Roman"/>
          <w:sz w:val="28"/>
          <w:szCs w:val="28"/>
        </w:rPr>
        <w:t xml:space="preserve"> блок физических упражнений направлен на развитие гибкости и подвижности позвоночника, укрепление мышечного тонуса, коррекцию осанки и формирование нормального свода стопы – 8 мин.</w:t>
      </w:r>
    </w:p>
    <w:p w:rsidR="00627222" w:rsidRPr="0065249E" w:rsidRDefault="0065249E" w:rsidP="00627222">
      <w:pPr>
        <w:spacing w:after="0" w:line="360" w:lineRule="auto"/>
        <w:ind w:left="284"/>
        <w:contextualSpacing/>
        <w:jc w:val="both"/>
        <w:rPr>
          <w:rFonts w:ascii="Times New Roman" w:hAnsi="Times New Roman" w:cs="Times New Roman"/>
          <w:sz w:val="28"/>
          <w:szCs w:val="28"/>
        </w:rPr>
      </w:pPr>
      <w:r>
        <w:rPr>
          <w:rFonts w:ascii="Times New Roman" w:hAnsi="Times New Roman" w:cs="Times New Roman"/>
          <w:sz w:val="28"/>
          <w:szCs w:val="28"/>
        </w:rPr>
        <w:t>Основные виды движений</w:t>
      </w:r>
      <w:r w:rsidR="00627222" w:rsidRPr="0065249E">
        <w:rPr>
          <w:rFonts w:ascii="Times New Roman" w:hAnsi="Times New Roman" w:cs="Times New Roman"/>
          <w:sz w:val="28"/>
          <w:szCs w:val="28"/>
        </w:rPr>
        <w:t xml:space="preserve"> – упражнения на равновесие, прыжки, метание, лазание, ползание -6мин.,игры разной подвижности – 10 мин.</w:t>
      </w:r>
    </w:p>
    <w:p w:rsidR="00627222" w:rsidRPr="0065249E" w:rsidRDefault="00627222" w:rsidP="00627222">
      <w:pPr>
        <w:spacing w:after="0" w:line="360" w:lineRule="auto"/>
        <w:ind w:left="284"/>
        <w:contextualSpacing/>
        <w:jc w:val="both"/>
        <w:rPr>
          <w:rFonts w:ascii="Times New Roman" w:hAnsi="Times New Roman" w:cs="Times New Roman"/>
          <w:sz w:val="28"/>
          <w:szCs w:val="28"/>
        </w:rPr>
      </w:pPr>
      <w:r w:rsidRPr="0065249E">
        <w:rPr>
          <w:rFonts w:ascii="Times New Roman" w:hAnsi="Times New Roman" w:cs="Times New Roman"/>
          <w:b/>
          <w:sz w:val="28"/>
          <w:szCs w:val="28"/>
        </w:rPr>
        <w:t>Заключительная часть:</w:t>
      </w:r>
      <w:r w:rsidRPr="0065249E">
        <w:rPr>
          <w:rFonts w:ascii="Times New Roman" w:hAnsi="Times New Roman" w:cs="Times New Roman"/>
          <w:sz w:val="28"/>
          <w:szCs w:val="28"/>
        </w:rPr>
        <w:t xml:space="preserve"> коррекционные упражнения, релаксация – 2-3 мин.</w:t>
      </w:r>
    </w:p>
    <w:p w:rsidR="00FD7C5D" w:rsidRPr="00FD7C5D" w:rsidRDefault="00FD7C5D" w:rsidP="00FD7C5D">
      <w:pPr>
        <w:autoSpaceDE w:val="0"/>
        <w:autoSpaceDN w:val="0"/>
        <w:adjustRightInd w:val="0"/>
        <w:spacing w:after="0"/>
        <w:jc w:val="center"/>
        <w:rPr>
          <w:rFonts w:ascii="Times New Roman" w:eastAsia="Times New Roman" w:hAnsi="Times New Roman" w:cs="Times New Roman"/>
          <w:b/>
          <w:sz w:val="28"/>
          <w:szCs w:val="28"/>
          <w:lang w:eastAsia="ru-RU"/>
        </w:rPr>
      </w:pPr>
      <w:r w:rsidRPr="00FD7C5D">
        <w:rPr>
          <w:rFonts w:ascii="Times New Roman" w:eastAsia="Times New Roman" w:hAnsi="Times New Roman" w:cs="Times New Roman"/>
          <w:b/>
          <w:sz w:val="28"/>
          <w:szCs w:val="28"/>
          <w:lang w:eastAsia="ru-RU"/>
        </w:rPr>
        <w:t>Основными направлениями системы мероприятий по предупреждению нарушений опорно-двигательного аппарата у детей, являются:</w:t>
      </w:r>
    </w:p>
    <w:p w:rsidR="00FD7C5D" w:rsidRPr="00FD7C5D" w:rsidRDefault="00FD7C5D" w:rsidP="00FD7C5D">
      <w:pPr>
        <w:numPr>
          <w:ilvl w:val="0"/>
          <w:numId w:val="25"/>
        </w:numPr>
        <w:autoSpaceDE w:val="0"/>
        <w:autoSpaceDN w:val="0"/>
        <w:adjustRightInd w:val="0"/>
        <w:spacing w:after="0"/>
        <w:contextualSpacing/>
        <w:jc w:val="both"/>
        <w:rPr>
          <w:rFonts w:ascii="Times New Roman" w:eastAsia="Times New Roman" w:hAnsi="Times New Roman" w:cs="Times New Roman"/>
          <w:sz w:val="28"/>
          <w:szCs w:val="28"/>
          <w:lang w:eastAsia="ru-RU"/>
        </w:rPr>
      </w:pPr>
      <w:r w:rsidRPr="00FD7C5D">
        <w:rPr>
          <w:rFonts w:ascii="Times New Roman" w:eastAsia="Times New Roman" w:hAnsi="Times New Roman" w:cs="Times New Roman"/>
          <w:sz w:val="28"/>
          <w:szCs w:val="28"/>
          <w:lang w:eastAsia="ru-RU"/>
        </w:rPr>
        <w:t xml:space="preserve">знакомство с основами здорового образа жизни и воспитание потребности в нем; </w:t>
      </w:r>
    </w:p>
    <w:p w:rsidR="00FD7C5D" w:rsidRPr="00FD7C5D" w:rsidRDefault="00FD7C5D" w:rsidP="00FD7C5D">
      <w:pPr>
        <w:numPr>
          <w:ilvl w:val="0"/>
          <w:numId w:val="25"/>
        </w:numPr>
        <w:autoSpaceDE w:val="0"/>
        <w:autoSpaceDN w:val="0"/>
        <w:adjustRightInd w:val="0"/>
        <w:spacing w:after="0"/>
        <w:contextualSpacing/>
        <w:jc w:val="both"/>
        <w:rPr>
          <w:rFonts w:ascii="Times New Roman" w:eastAsia="Times New Roman" w:hAnsi="Times New Roman" w:cs="Times New Roman"/>
          <w:sz w:val="28"/>
          <w:szCs w:val="28"/>
          <w:lang w:eastAsia="ru-RU"/>
        </w:rPr>
      </w:pPr>
      <w:r w:rsidRPr="00FD7C5D">
        <w:rPr>
          <w:rFonts w:ascii="Times New Roman" w:eastAsia="Times New Roman" w:hAnsi="Times New Roman" w:cs="Times New Roman"/>
          <w:sz w:val="28"/>
          <w:szCs w:val="28"/>
          <w:lang w:eastAsia="ru-RU"/>
        </w:rPr>
        <w:t xml:space="preserve">удовлетворение естественной биологической потребности ребенка в движении; </w:t>
      </w:r>
    </w:p>
    <w:p w:rsidR="00FD7C5D" w:rsidRPr="00FD7C5D" w:rsidRDefault="00FD7C5D" w:rsidP="00FD7C5D">
      <w:pPr>
        <w:numPr>
          <w:ilvl w:val="0"/>
          <w:numId w:val="25"/>
        </w:numPr>
        <w:autoSpaceDE w:val="0"/>
        <w:autoSpaceDN w:val="0"/>
        <w:adjustRightInd w:val="0"/>
        <w:spacing w:after="0"/>
        <w:contextualSpacing/>
        <w:jc w:val="both"/>
        <w:rPr>
          <w:rFonts w:ascii="Times New Roman" w:eastAsia="Times New Roman" w:hAnsi="Times New Roman" w:cs="Times New Roman"/>
          <w:sz w:val="28"/>
          <w:szCs w:val="28"/>
          <w:lang w:eastAsia="ru-RU"/>
        </w:rPr>
      </w:pPr>
      <w:r w:rsidRPr="00FD7C5D">
        <w:rPr>
          <w:rFonts w:ascii="Times New Roman" w:eastAsia="Times New Roman" w:hAnsi="Times New Roman" w:cs="Times New Roman"/>
          <w:sz w:val="28"/>
          <w:szCs w:val="28"/>
          <w:lang w:eastAsia="ru-RU"/>
        </w:rPr>
        <w:t xml:space="preserve">осуществление коррекции имеющихся нарушений опорно-двигательного аппарата; </w:t>
      </w:r>
    </w:p>
    <w:p w:rsidR="00FD7C5D" w:rsidRPr="00FD7C5D" w:rsidRDefault="00FD7C5D" w:rsidP="00FD7C5D">
      <w:pPr>
        <w:numPr>
          <w:ilvl w:val="0"/>
          <w:numId w:val="25"/>
        </w:numPr>
        <w:autoSpaceDE w:val="0"/>
        <w:autoSpaceDN w:val="0"/>
        <w:adjustRightInd w:val="0"/>
        <w:spacing w:after="0"/>
        <w:contextualSpacing/>
        <w:jc w:val="both"/>
        <w:rPr>
          <w:rFonts w:ascii="Times New Roman" w:eastAsia="Times New Roman" w:hAnsi="Times New Roman" w:cs="Times New Roman"/>
          <w:sz w:val="28"/>
          <w:szCs w:val="28"/>
          <w:lang w:eastAsia="ru-RU"/>
        </w:rPr>
      </w:pPr>
      <w:r w:rsidRPr="00FD7C5D">
        <w:rPr>
          <w:rFonts w:ascii="Times New Roman" w:eastAsia="Times New Roman" w:hAnsi="Times New Roman" w:cs="Times New Roman"/>
          <w:sz w:val="28"/>
          <w:szCs w:val="28"/>
          <w:lang w:eastAsia="ru-RU"/>
        </w:rPr>
        <w:t xml:space="preserve">формирование правильной осанки; </w:t>
      </w:r>
    </w:p>
    <w:p w:rsidR="00FD7C5D" w:rsidRPr="00FD7C5D" w:rsidRDefault="00FD7C5D" w:rsidP="00FD7C5D">
      <w:pPr>
        <w:numPr>
          <w:ilvl w:val="0"/>
          <w:numId w:val="25"/>
        </w:numPr>
        <w:autoSpaceDE w:val="0"/>
        <w:autoSpaceDN w:val="0"/>
        <w:adjustRightInd w:val="0"/>
        <w:spacing w:after="0"/>
        <w:contextualSpacing/>
        <w:jc w:val="both"/>
        <w:rPr>
          <w:rFonts w:ascii="Times New Roman" w:eastAsia="Times New Roman" w:hAnsi="Times New Roman" w:cs="Times New Roman"/>
          <w:sz w:val="28"/>
          <w:szCs w:val="28"/>
          <w:lang w:eastAsia="ru-RU"/>
        </w:rPr>
      </w:pPr>
      <w:r w:rsidRPr="00FD7C5D">
        <w:rPr>
          <w:rFonts w:ascii="Times New Roman" w:eastAsia="Times New Roman" w:hAnsi="Times New Roman" w:cs="Times New Roman"/>
          <w:sz w:val="28"/>
          <w:szCs w:val="28"/>
          <w:lang w:eastAsia="ru-RU"/>
        </w:rPr>
        <w:t>укрепление мышц участвующих в формировании свода стопы.</w:t>
      </w:r>
    </w:p>
    <w:p w:rsidR="00627222" w:rsidRPr="0065249E" w:rsidRDefault="00627222" w:rsidP="00627222">
      <w:pPr>
        <w:spacing w:after="0" w:line="360" w:lineRule="auto"/>
        <w:ind w:left="284"/>
        <w:contextualSpacing/>
        <w:jc w:val="both"/>
        <w:rPr>
          <w:rFonts w:ascii="Times New Roman" w:hAnsi="Times New Roman" w:cs="Times New Roman"/>
          <w:sz w:val="28"/>
          <w:szCs w:val="28"/>
        </w:rPr>
      </w:pPr>
    </w:p>
    <w:p w:rsidR="00714AFF" w:rsidRDefault="00714AFF" w:rsidP="00533DD9">
      <w:pPr>
        <w:spacing w:after="0" w:line="360" w:lineRule="auto"/>
        <w:jc w:val="both"/>
        <w:rPr>
          <w:rFonts w:ascii="Times New Roman" w:hAnsi="Times New Roman" w:cs="Times New Roman"/>
          <w:b/>
          <w:sz w:val="28"/>
          <w:szCs w:val="28"/>
        </w:rPr>
      </w:pPr>
    </w:p>
    <w:p w:rsidR="00714AFF" w:rsidRDefault="00714AFF" w:rsidP="00533DD9">
      <w:pPr>
        <w:spacing w:after="0" w:line="360" w:lineRule="auto"/>
        <w:jc w:val="both"/>
        <w:rPr>
          <w:rFonts w:ascii="Times New Roman" w:hAnsi="Times New Roman" w:cs="Times New Roman"/>
          <w:b/>
          <w:sz w:val="28"/>
          <w:szCs w:val="28"/>
        </w:rPr>
      </w:pPr>
    </w:p>
    <w:p w:rsidR="00533DD9" w:rsidRPr="0065249E" w:rsidRDefault="00E83DF1" w:rsidP="00714AFF">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Новизна данной программы.</w:t>
      </w:r>
    </w:p>
    <w:p w:rsidR="00533DD9" w:rsidRPr="0065249E" w:rsidRDefault="00533DD9" w:rsidP="00533DD9">
      <w:pPr>
        <w:spacing w:after="0" w:line="360" w:lineRule="auto"/>
        <w:jc w:val="both"/>
        <w:rPr>
          <w:rFonts w:ascii="Times New Roman" w:hAnsi="Times New Roman" w:cs="Times New Roman"/>
          <w:sz w:val="28"/>
          <w:szCs w:val="28"/>
        </w:rPr>
      </w:pPr>
      <w:r w:rsidRPr="0065249E">
        <w:rPr>
          <w:rFonts w:ascii="Times New Roman" w:hAnsi="Times New Roman" w:cs="Times New Roman"/>
          <w:sz w:val="28"/>
          <w:szCs w:val="28"/>
        </w:rPr>
        <w:t>Существует множество программ имеющих физкультурно-оздоровительную направленность. Новизна данной программы заключается в нестандартном подходе построения занятий, в подборе материалов и атрибутов, ориентированных на профилактику  и коррекцию осанки и плоскостопия у детей.</w:t>
      </w:r>
    </w:p>
    <w:p w:rsidR="00E83DF1" w:rsidRPr="0065249E" w:rsidRDefault="00E83DF1" w:rsidP="00533DD9">
      <w:pPr>
        <w:spacing w:after="0" w:line="360" w:lineRule="auto"/>
        <w:jc w:val="both"/>
        <w:rPr>
          <w:rFonts w:ascii="Times New Roman" w:hAnsi="Times New Roman" w:cs="Times New Roman"/>
          <w:b/>
          <w:sz w:val="28"/>
          <w:szCs w:val="28"/>
        </w:rPr>
      </w:pPr>
    </w:p>
    <w:p w:rsidR="00533DD9" w:rsidRPr="0065249E" w:rsidRDefault="00E83DF1" w:rsidP="00714AFF">
      <w:pPr>
        <w:spacing w:after="0" w:line="360" w:lineRule="auto"/>
        <w:jc w:val="center"/>
        <w:rPr>
          <w:rFonts w:ascii="Times New Roman" w:hAnsi="Times New Roman" w:cs="Times New Roman"/>
          <w:sz w:val="28"/>
          <w:szCs w:val="28"/>
        </w:rPr>
      </w:pPr>
      <w:r>
        <w:rPr>
          <w:rFonts w:ascii="Times New Roman" w:hAnsi="Times New Roman" w:cs="Times New Roman"/>
          <w:b/>
          <w:sz w:val="28"/>
          <w:szCs w:val="28"/>
        </w:rPr>
        <w:t>Ожидаемый результат.</w:t>
      </w:r>
    </w:p>
    <w:p w:rsidR="00533DD9" w:rsidRPr="0065249E" w:rsidRDefault="00533DD9" w:rsidP="00533DD9">
      <w:pPr>
        <w:spacing w:after="0" w:line="360" w:lineRule="auto"/>
        <w:jc w:val="both"/>
        <w:rPr>
          <w:rFonts w:ascii="Times New Roman" w:hAnsi="Times New Roman" w:cs="Times New Roman"/>
          <w:b/>
          <w:sz w:val="28"/>
          <w:szCs w:val="28"/>
          <w:u w:val="single"/>
        </w:rPr>
      </w:pPr>
      <w:r w:rsidRPr="0065249E">
        <w:rPr>
          <w:rFonts w:ascii="Times New Roman" w:hAnsi="Times New Roman" w:cs="Times New Roman"/>
          <w:b/>
          <w:sz w:val="28"/>
          <w:szCs w:val="28"/>
          <w:u w:val="single"/>
        </w:rPr>
        <w:t>Дети:</w:t>
      </w:r>
    </w:p>
    <w:p w:rsidR="00533DD9" w:rsidRPr="0065249E" w:rsidRDefault="00533DD9" w:rsidP="00533DD9">
      <w:pPr>
        <w:numPr>
          <w:ilvl w:val="0"/>
          <w:numId w:val="5"/>
        </w:numPr>
        <w:spacing w:after="0" w:line="360" w:lineRule="auto"/>
        <w:contextualSpacing/>
        <w:jc w:val="both"/>
        <w:rPr>
          <w:rFonts w:ascii="Times New Roman" w:hAnsi="Times New Roman" w:cs="Times New Roman"/>
          <w:b/>
          <w:sz w:val="28"/>
          <w:szCs w:val="28"/>
          <w:u w:val="single"/>
        </w:rPr>
      </w:pPr>
      <w:r w:rsidRPr="0065249E">
        <w:rPr>
          <w:rFonts w:ascii="Times New Roman" w:hAnsi="Times New Roman" w:cs="Times New Roman"/>
          <w:sz w:val="28"/>
          <w:szCs w:val="28"/>
        </w:rPr>
        <w:t>Увеличение количества детей с 1 группой здоровья.</w:t>
      </w:r>
    </w:p>
    <w:p w:rsidR="00533DD9" w:rsidRPr="0065249E" w:rsidRDefault="00533DD9" w:rsidP="00E1361B">
      <w:r w:rsidRPr="0065249E">
        <w:t>Проведение коррекционных и профилактических мероприятий будет      способствовать:</w:t>
      </w:r>
    </w:p>
    <w:p w:rsidR="00533DD9" w:rsidRPr="0065249E" w:rsidRDefault="00533DD9" w:rsidP="00E1361B">
      <w:r w:rsidRPr="0065249E">
        <w:rPr>
          <w:b/>
        </w:rPr>
        <w:t xml:space="preserve">- </w:t>
      </w:r>
      <w:r w:rsidRPr="0065249E">
        <w:t>коррекции и  профилактики плоскостопия и  улучшения осанки у детей;</w:t>
      </w:r>
    </w:p>
    <w:p w:rsidR="00533DD9" w:rsidRPr="0065249E" w:rsidRDefault="00533DD9" w:rsidP="00E1361B">
      <w:r w:rsidRPr="0065249E">
        <w:rPr>
          <w:b/>
        </w:rPr>
        <w:t xml:space="preserve">- </w:t>
      </w:r>
      <w:r w:rsidRPr="0065249E">
        <w:t>укреплению функциональных систем организма.</w:t>
      </w:r>
    </w:p>
    <w:p w:rsidR="00533DD9" w:rsidRPr="0065249E" w:rsidRDefault="00533DD9" w:rsidP="00E1361B">
      <w:r w:rsidRPr="0065249E">
        <w:t>Оптимальное сочетание разнообразных форм физкультурно- оздоровительной работы с детьми окажет позитивное влияние на здоровье  и эмоциональное благополучие ребёнка.</w:t>
      </w:r>
    </w:p>
    <w:p w:rsidR="00533DD9" w:rsidRPr="0065249E" w:rsidRDefault="00533DD9" w:rsidP="00E1361B">
      <w:r w:rsidRPr="0065249E">
        <w:t>Рациональная организация двигательной деятельности детей будет способствовать повышению показателей здоровья и физического развития дошкольников.</w:t>
      </w:r>
    </w:p>
    <w:p w:rsidR="00533DD9" w:rsidRPr="0065249E" w:rsidRDefault="00533DD9" w:rsidP="00533DD9">
      <w:pPr>
        <w:spacing w:after="0" w:line="360" w:lineRule="auto"/>
        <w:ind w:firstLine="348"/>
        <w:jc w:val="both"/>
        <w:rPr>
          <w:rFonts w:ascii="Times New Roman" w:hAnsi="Times New Roman" w:cs="Times New Roman"/>
          <w:b/>
          <w:sz w:val="28"/>
          <w:szCs w:val="28"/>
          <w:u w:val="single"/>
        </w:rPr>
      </w:pPr>
    </w:p>
    <w:p w:rsidR="00533DD9" w:rsidRPr="0065249E" w:rsidRDefault="00533DD9" w:rsidP="00533DD9">
      <w:pPr>
        <w:spacing w:after="0" w:line="360" w:lineRule="auto"/>
        <w:ind w:firstLine="348"/>
        <w:jc w:val="both"/>
        <w:rPr>
          <w:rFonts w:ascii="Times New Roman" w:hAnsi="Times New Roman" w:cs="Times New Roman"/>
          <w:b/>
          <w:sz w:val="28"/>
          <w:szCs w:val="28"/>
          <w:u w:val="single"/>
        </w:rPr>
      </w:pPr>
      <w:r w:rsidRPr="0065249E">
        <w:rPr>
          <w:rFonts w:ascii="Times New Roman" w:hAnsi="Times New Roman" w:cs="Times New Roman"/>
          <w:b/>
          <w:sz w:val="28"/>
          <w:szCs w:val="28"/>
          <w:u w:val="single"/>
        </w:rPr>
        <w:t>Родители:</w:t>
      </w:r>
    </w:p>
    <w:p w:rsidR="00533DD9" w:rsidRPr="0065249E" w:rsidRDefault="00533DD9" w:rsidP="00533DD9">
      <w:pPr>
        <w:numPr>
          <w:ilvl w:val="0"/>
          <w:numId w:val="3"/>
        </w:numPr>
        <w:spacing w:after="0"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Узнают слабые и сильные стороны ребёнка, готовы к поддержке и помощи.</w:t>
      </w:r>
    </w:p>
    <w:p w:rsidR="00533DD9" w:rsidRPr="0065249E" w:rsidRDefault="00533DD9" w:rsidP="00533DD9">
      <w:pPr>
        <w:numPr>
          <w:ilvl w:val="0"/>
          <w:numId w:val="3"/>
        </w:numPr>
        <w:spacing w:after="0"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Ощущают личностную сопричастность к образованию своего ребёнка.</w:t>
      </w:r>
    </w:p>
    <w:p w:rsidR="00533DD9" w:rsidRPr="0065249E" w:rsidRDefault="00533DD9" w:rsidP="00533DD9">
      <w:pPr>
        <w:numPr>
          <w:ilvl w:val="0"/>
          <w:numId w:val="3"/>
        </w:numPr>
        <w:spacing w:after="0"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Формирование более высокой оценки достижений своих детей и гордость за них.</w:t>
      </w:r>
    </w:p>
    <w:p w:rsidR="00533DD9" w:rsidRPr="0065249E" w:rsidRDefault="00533DD9" w:rsidP="00533DD9">
      <w:pPr>
        <w:numPr>
          <w:ilvl w:val="0"/>
          <w:numId w:val="3"/>
        </w:numPr>
        <w:spacing w:after="0"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Создают дома условия – устанавливают спортивные уголки,  приобретают  спортивное оборудование, инвентарь.</w:t>
      </w:r>
    </w:p>
    <w:p w:rsidR="00533DD9" w:rsidRPr="0065249E" w:rsidRDefault="00533DD9" w:rsidP="00533DD9">
      <w:pPr>
        <w:spacing w:after="0" w:line="360" w:lineRule="auto"/>
        <w:jc w:val="both"/>
        <w:rPr>
          <w:rFonts w:ascii="Times New Roman" w:hAnsi="Times New Roman" w:cs="Times New Roman"/>
          <w:b/>
          <w:sz w:val="28"/>
          <w:szCs w:val="28"/>
        </w:rPr>
      </w:pPr>
      <w:r w:rsidRPr="0065249E">
        <w:rPr>
          <w:rFonts w:ascii="Times New Roman" w:hAnsi="Times New Roman" w:cs="Times New Roman"/>
          <w:b/>
          <w:sz w:val="28"/>
          <w:szCs w:val="28"/>
        </w:rPr>
        <w:t>Основные направления работы:</w:t>
      </w:r>
    </w:p>
    <w:p w:rsidR="00533DD9" w:rsidRPr="0065249E" w:rsidRDefault="00533DD9" w:rsidP="00533DD9">
      <w:pPr>
        <w:numPr>
          <w:ilvl w:val="0"/>
          <w:numId w:val="4"/>
        </w:numPr>
        <w:spacing w:after="0"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Утренняя гимнастика (в форме ритмической гимнастики, корригирующей, традиционная, дыхательная);</w:t>
      </w:r>
    </w:p>
    <w:p w:rsidR="00533DD9" w:rsidRPr="0065249E" w:rsidRDefault="00071D6E" w:rsidP="00533DD9">
      <w:pPr>
        <w:numPr>
          <w:ilvl w:val="0"/>
          <w:numId w:val="4"/>
        </w:numPr>
        <w:spacing w:after="0"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lastRenderedPageBreak/>
        <w:t>Занятия (</w:t>
      </w:r>
      <w:r w:rsidR="00533DD9" w:rsidRPr="0065249E">
        <w:rPr>
          <w:rFonts w:ascii="Times New Roman" w:hAnsi="Times New Roman" w:cs="Times New Roman"/>
          <w:sz w:val="28"/>
          <w:szCs w:val="28"/>
        </w:rPr>
        <w:t>в форме подвижных игр, соре</w:t>
      </w:r>
      <w:r w:rsidRPr="0065249E">
        <w:rPr>
          <w:rFonts w:ascii="Times New Roman" w:hAnsi="Times New Roman" w:cs="Times New Roman"/>
          <w:sz w:val="28"/>
          <w:szCs w:val="28"/>
        </w:rPr>
        <w:t xml:space="preserve">внования, тренировочные, </w:t>
      </w:r>
      <w:r w:rsidR="00533DD9" w:rsidRPr="0065249E">
        <w:rPr>
          <w:rFonts w:ascii="Times New Roman" w:hAnsi="Times New Roman" w:cs="Times New Roman"/>
          <w:sz w:val="28"/>
          <w:szCs w:val="28"/>
        </w:rPr>
        <w:t xml:space="preserve"> традиционные);</w:t>
      </w:r>
    </w:p>
    <w:p w:rsidR="00533DD9" w:rsidRPr="0065249E" w:rsidRDefault="00533DD9" w:rsidP="00533DD9">
      <w:pPr>
        <w:numPr>
          <w:ilvl w:val="0"/>
          <w:numId w:val="4"/>
        </w:numPr>
        <w:spacing w:after="0"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Закаливающие процедуры;</w:t>
      </w:r>
    </w:p>
    <w:p w:rsidR="00071D6E" w:rsidRPr="0065249E" w:rsidRDefault="00533DD9" w:rsidP="00533DD9">
      <w:pPr>
        <w:numPr>
          <w:ilvl w:val="0"/>
          <w:numId w:val="4"/>
        </w:numPr>
        <w:spacing w:after="0"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Дыхатель</w:t>
      </w:r>
      <w:r w:rsidR="00071D6E" w:rsidRPr="0065249E">
        <w:rPr>
          <w:rFonts w:ascii="Times New Roman" w:hAnsi="Times New Roman" w:cs="Times New Roman"/>
          <w:sz w:val="28"/>
          <w:szCs w:val="28"/>
        </w:rPr>
        <w:t>ная гимнастика (</w:t>
      </w:r>
      <w:r w:rsidRPr="0065249E">
        <w:rPr>
          <w:rFonts w:ascii="Times New Roman" w:hAnsi="Times New Roman" w:cs="Times New Roman"/>
          <w:sz w:val="28"/>
          <w:szCs w:val="28"/>
        </w:rPr>
        <w:t>А.Н.Стрельниковой)</w:t>
      </w:r>
    </w:p>
    <w:p w:rsidR="00533DD9" w:rsidRPr="0065249E" w:rsidRDefault="00533DD9" w:rsidP="00533DD9">
      <w:pPr>
        <w:numPr>
          <w:ilvl w:val="0"/>
          <w:numId w:val="4"/>
        </w:numPr>
        <w:spacing w:after="0"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 xml:space="preserve"> Кружковая работа</w:t>
      </w:r>
    </w:p>
    <w:p w:rsidR="00533DD9" w:rsidRPr="0065249E" w:rsidRDefault="00533DD9" w:rsidP="00533DD9">
      <w:pPr>
        <w:spacing w:after="0" w:line="360" w:lineRule="auto"/>
        <w:jc w:val="both"/>
        <w:rPr>
          <w:rFonts w:ascii="Times New Roman" w:hAnsi="Times New Roman" w:cs="Times New Roman"/>
          <w:b/>
          <w:sz w:val="28"/>
          <w:szCs w:val="28"/>
        </w:rPr>
      </w:pPr>
    </w:p>
    <w:p w:rsidR="00533DD9" w:rsidRPr="0065249E" w:rsidRDefault="00533DD9" w:rsidP="00533DD9">
      <w:pPr>
        <w:spacing w:after="0" w:line="360" w:lineRule="auto"/>
        <w:jc w:val="center"/>
        <w:rPr>
          <w:rFonts w:ascii="Times New Roman" w:hAnsi="Times New Roman" w:cs="Times New Roman"/>
          <w:b/>
          <w:sz w:val="28"/>
          <w:szCs w:val="28"/>
        </w:rPr>
      </w:pPr>
      <w:r w:rsidRPr="0065249E">
        <w:rPr>
          <w:rFonts w:ascii="Times New Roman" w:hAnsi="Times New Roman" w:cs="Times New Roman"/>
          <w:b/>
          <w:sz w:val="28"/>
          <w:szCs w:val="28"/>
        </w:rPr>
        <w:t>Структура внедрения прогр</w:t>
      </w:r>
      <w:r w:rsidR="00E83DF1">
        <w:rPr>
          <w:rFonts w:ascii="Times New Roman" w:hAnsi="Times New Roman" w:cs="Times New Roman"/>
          <w:b/>
          <w:sz w:val="28"/>
          <w:szCs w:val="28"/>
        </w:rPr>
        <w:t>аммы в образовательный процесс ДОУ</w:t>
      </w:r>
    </w:p>
    <w:p w:rsidR="00533DD9" w:rsidRPr="0065249E" w:rsidRDefault="00A039FE" w:rsidP="00533DD9">
      <w:pPr>
        <w:spacing w:after="0" w:line="360" w:lineRule="auto"/>
        <w:jc w:val="both"/>
        <w:rPr>
          <w:rFonts w:ascii="Times New Roman" w:hAnsi="Times New Roman" w:cs="Times New Roman"/>
          <w:b/>
          <w:sz w:val="28"/>
          <w:szCs w:val="28"/>
        </w:rPr>
      </w:pPr>
      <w:r w:rsidRPr="00A039FE">
        <w:rPr>
          <w:rFonts w:ascii="Times New Roman" w:hAnsi="Times New Roman" w:cs="Times New Roman"/>
          <w:noProof/>
          <w:sz w:val="28"/>
          <w:szCs w:val="28"/>
          <w:lang w:eastAsia="ru-RU"/>
        </w:rPr>
        <w:pict>
          <v:roundrect id="Скругленный прямоугольник 39" o:spid="_x0000_s1027" style="position:absolute;left:0;text-align:left;margin-left:-41.45pt;margin-top:77.45pt;width:157.5pt;height:49.1pt;rotation:-90;z-index:25167462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">
            <v:textbox style="layout-flow:vertical;mso-layout-flow-alt:bottom-to-top">
              <w:txbxContent>
                <w:p w:rsidR="00A2290C" w:rsidRPr="00767E58" w:rsidRDefault="00A2290C" w:rsidP="00533DD9">
                  <w:pPr>
                    <w:spacing w:after="0" w:line="240" w:lineRule="auto"/>
                    <w:jc w:val="center"/>
                    <w:rPr>
                      <w:b/>
                    </w:rPr>
                  </w:pPr>
                  <w:r w:rsidRPr="009D17F4">
                    <w:rPr>
                      <w:b/>
                      <w:sz w:val="28"/>
                      <w:szCs w:val="28"/>
                    </w:rPr>
                    <w:t>1</w:t>
                  </w:r>
                  <w:r w:rsidRPr="00E53FF9">
                    <w:rPr>
                      <w:sz w:val="28"/>
                      <w:szCs w:val="28"/>
                    </w:rPr>
                    <w:t>.</w:t>
                  </w:r>
                  <w:r w:rsidRPr="00767E58">
                    <w:rPr>
                      <w:b/>
                      <w:sz w:val="28"/>
                      <w:szCs w:val="28"/>
                    </w:rPr>
                    <w:t>Подготовительный    этап</w:t>
                  </w:r>
                </w:p>
                <w:p w:rsidR="00A2290C" w:rsidRDefault="00A2290C" w:rsidP="00533DD9"/>
              </w:txbxContent>
            </v:textbox>
          </v:roundrect>
        </w:pict>
      </w:r>
      <w:r>
        <w:rPr>
          <w:rFonts w:ascii="Times New Roman" w:hAnsi="Times New Roman" w:cs="Times New Roman"/>
          <w:b/>
          <w:noProof/>
          <w:sz w:val="28"/>
          <w:szCs w:val="28"/>
          <w:lang w:eastAsia="ru-RU"/>
        </w:rPr>
        <w:pict>
          <v:roundrect id="Скругленный прямоугольник 38" o:spid="_x0000_s1028" style="position:absolute;left:0;text-align:left;margin-left:117.45pt;margin-top:12pt;width:336.75pt;height:28.15pt;z-index:25166233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">
            <v:textbox>
              <w:txbxContent>
                <w:p w:rsidR="00A2290C" w:rsidRPr="00E53FF9" w:rsidRDefault="00A2290C" w:rsidP="00533DD9">
                  <w:pPr>
                    <w:pStyle w:val="a5"/>
                    <w:rPr>
                      <w:sz w:val="24"/>
                      <w:szCs w:val="24"/>
                    </w:rPr>
                  </w:pPr>
                  <w:r>
                    <w:rPr>
                      <w:b/>
                      <w:sz w:val="28"/>
                      <w:szCs w:val="28"/>
                    </w:rPr>
                    <w:t>1.</w:t>
                  </w:r>
                  <w:r w:rsidRPr="00687793">
                    <w:rPr>
                      <w:b/>
                      <w:sz w:val="28"/>
                      <w:szCs w:val="28"/>
                    </w:rPr>
                    <w:t>Ознакомление с теоретическими основами</w:t>
                  </w:r>
                  <w:r w:rsidRPr="00E53FF9">
                    <w:rPr>
                      <w:sz w:val="24"/>
                      <w:szCs w:val="24"/>
                    </w:rPr>
                    <w:t xml:space="preserve"> программы</w:t>
                  </w:r>
                </w:p>
              </w:txbxContent>
            </v:textbox>
          </v:roundrect>
        </w:pict>
      </w:r>
    </w:p>
    <w:p w:rsidR="00533DD9" w:rsidRPr="0065249E" w:rsidRDefault="00A039FE" w:rsidP="00533DD9">
      <w:pPr>
        <w:spacing w:after="0" w:line="360" w:lineRule="auto"/>
        <w:jc w:val="both"/>
        <w:rPr>
          <w:rFonts w:ascii="Times New Roman" w:hAnsi="Times New Roman" w:cs="Times New Roman"/>
          <w:b/>
          <w:sz w:val="28"/>
          <w:szCs w:val="28"/>
        </w:rPr>
      </w:pPr>
      <w:r w:rsidRPr="00A039FE">
        <w:rPr>
          <w:rFonts w:ascii="Times New Roman" w:hAnsi="Times New Roman" w:cs="Times New Roman"/>
          <w:noProof/>
          <w:sz w:val="28"/>
          <w:szCs w:val="28"/>
          <w:lang w:eastAsia="ru-RU"/>
        </w:rPr>
        <w:pict>
          <v:shapetype id="_x0000_t32" coordsize="21600,21600" o:spt="32" o:oned="t" path="m,l21600,21600e" filled="f">
            <v:path arrowok="t" fillok="f" o:connecttype="none"/>
            <o:lock v:ext="edit" shapetype="t"/>
          </v:shapetype>
          <v:shape id="Прямая со стрелкой 37" o:spid="_x0000_s1058" type="#_x0000_t32" style="position:absolute;left:0;text-align:left;margin-left:59.6pt;margin-top:8.45pt;width:52.4pt;height:34.05pt;flip:x;z-index:251687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"/>
        </w:pict>
      </w:r>
      <w:r w:rsidRPr="00A039FE">
        <w:rPr>
          <w:rFonts w:ascii="Times New Roman" w:hAnsi="Times New Roman" w:cs="Times New Roman"/>
          <w:noProof/>
          <w:sz w:val="28"/>
          <w:szCs w:val="28"/>
          <w:lang w:eastAsia="ru-RU"/>
        </w:rPr>
        <w:pict>
          <v:shape id="Прямая со стрелкой 36" o:spid="_x0000_s1057" type="#_x0000_t32" style="position:absolute;left:0;text-align:left;margin-left:283.85pt;margin-top:16pt;width:.05pt;height:94.4pt;z-index:251679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"/>
        </w:pict>
      </w:r>
      <w:r w:rsidRPr="00A039FE">
        <w:rPr>
          <w:rFonts w:ascii="Times New Roman" w:hAnsi="Times New Roman" w:cs="Times New Roman"/>
          <w:noProof/>
          <w:sz w:val="28"/>
          <w:szCs w:val="28"/>
          <w:lang w:eastAsia="ru-RU"/>
        </w:rPr>
        <w:pict>
          <v:shape id="Прямая со стрелкой 35" o:spid="_x0000_s1056" type="#_x0000_t32" style="position:absolute;left:0;text-align:left;margin-left:334.95pt;margin-top:16pt;width:17.25pt;height:18.35pt;z-index:251678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"/>
        </w:pict>
      </w:r>
      <w:r w:rsidRPr="00A039FE">
        <w:rPr>
          <w:rFonts w:ascii="Times New Roman" w:hAnsi="Times New Roman" w:cs="Times New Roman"/>
          <w:noProof/>
          <w:sz w:val="28"/>
          <w:szCs w:val="28"/>
          <w:lang w:eastAsia="ru-RU"/>
        </w:rPr>
        <w:pict>
          <v:shape id="Прямая со стрелкой 34" o:spid="_x0000_s1055" type="#_x0000_t32" style="position:absolute;left:0;text-align:left;margin-left:208.85pt;margin-top:16pt;width:17.25pt;height:18.35pt;flip:x;z-index:251677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"/>
        </w:pict>
      </w:r>
    </w:p>
    <w:p w:rsidR="00533DD9" w:rsidRPr="0065249E" w:rsidRDefault="00A039FE" w:rsidP="00533DD9">
      <w:pPr>
        <w:spacing w:after="0" w:line="360" w:lineRule="auto"/>
        <w:jc w:val="both"/>
        <w:rPr>
          <w:rFonts w:ascii="Times New Roman" w:hAnsi="Times New Roman" w:cs="Times New Roman"/>
          <w:b/>
          <w:sz w:val="28"/>
          <w:szCs w:val="28"/>
        </w:rPr>
      </w:pPr>
      <w:r w:rsidRPr="00A039FE">
        <w:rPr>
          <w:rFonts w:ascii="Times New Roman" w:hAnsi="Times New Roman" w:cs="Times New Roman"/>
          <w:noProof/>
          <w:sz w:val="28"/>
          <w:szCs w:val="28"/>
          <w:lang w:eastAsia="ru-RU"/>
        </w:rPr>
        <w:pict>
          <v:roundrect id="Скругленный прямоугольник 33" o:spid="_x0000_s1029" style="position:absolute;left:0;text-align:left;margin-left:80.9pt;margin-top:10.2pt;width:195.6pt;height:64.9pt;z-index:25166336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">
            <v:textbox>
              <w:txbxContent>
                <w:p w:rsidR="00A2290C" w:rsidRPr="001731D0" w:rsidRDefault="00A2290C" w:rsidP="00533DD9">
                  <w:pPr>
                    <w:spacing w:after="0" w:line="240" w:lineRule="auto"/>
                    <w:rPr>
                      <w:b/>
                      <w:sz w:val="26"/>
                      <w:szCs w:val="26"/>
                    </w:rPr>
                  </w:pPr>
                  <w:r w:rsidRPr="001731D0">
                    <w:rPr>
                      <w:b/>
                      <w:sz w:val="26"/>
                      <w:szCs w:val="26"/>
                    </w:rPr>
                    <w:t>Определение оздорови</w:t>
                  </w:r>
                  <w:r>
                    <w:rPr>
                      <w:b/>
                      <w:sz w:val="26"/>
                      <w:szCs w:val="26"/>
                    </w:rPr>
                    <w:t>-</w:t>
                  </w:r>
                  <w:r w:rsidRPr="001731D0">
                    <w:rPr>
                      <w:b/>
                      <w:sz w:val="26"/>
                      <w:szCs w:val="26"/>
                    </w:rPr>
                    <w:t xml:space="preserve">тельной направленности и </w:t>
                  </w:r>
                  <w:r>
                    <w:rPr>
                      <w:b/>
                      <w:sz w:val="26"/>
                      <w:szCs w:val="26"/>
                    </w:rPr>
                    <w:t>значимости для детей</w:t>
                  </w:r>
                </w:p>
              </w:txbxContent>
            </v:textbox>
          </v:roundrect>
        </w:pict>
      </w:r>
      <w:r w:rsidRPr="00A039FE">
        <w:rPr>
          <w:rFonts w:ascii="Times New Roman" w:hAnsi="Times New Roman" w:cs="Times New Roman"/>
          <w:noProof/>
          <w:sz w:val="28"/>
          <w:szCs w:val="28"/>
          <w:lang w:eastAsia="ru-RU"/>
        </w:rPr>
        <w:pict>
          <v:roundrect id="Скругленный прямоугольник 32" o:spid="_x0000_s1030" style="position:absolute;left:0;text-align:left;margin-left:298.05pt;margin-top:10.2pt;width:179.35pt;height:64.9pt;z-index:25166438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">
            <v:textbox>
              <w:txbxContent>
                <w:p w:rsidR="00A2290C" w:rsidRPr="001731D0" w:rsidRDefault="00A2290C" w:rsidP="00533DD9">
                  <w:pPr>
                    <w:spacing w:after="0" w:line="240" w:lineRule="auto"/>
                    <w:rPr>
                      <w:b/>
                      <w:sz w:val="26"/>
                      <w:szCs w:val="26"/>
                    </w:rPr>
                  </w:pPr>
                  <w:r w:rsidRPr="001731D0">
                    <w:rPr>
                      <w:b/>
                      <w:sz w:val="26"/>
                      <w:szCs w:val="26"/>
                    </w:rPr>
                    <w:t>Педа</w:t>
                  </w:r>
                  <w:r>
                    <w:rPr>
                      <w:b/>
                      <w:sz w:val="26"/>
                      <w:szCs w:val="26"/>
                    </w:rPr>
                    <w:t>гогико-психолого-ме</w:t>
                  </w:r>
                  <w:r w:rsidRPr="001731D0">
                    <w:rPr>
                      <w:b/>
                      <w:sz w:val="26"/>
                      <w:szCs w:val="26"/>
                    </w:rPr>
                    <w:t>дицинская оценка и прогноз результативности</w:t>
                  </w:r>
                </w:p>
              </w:txbxContent>
            </v:textbox>
          </v:roundrect>
        </w:pict>
      </w:r>
    </w:p>
    <w:p w:rsidR="00533DD9" w:rsidRPr="0065249E" w:rsidRDefault="00533DD9" w:rsidP="00533DD9">
      <w:pPr>
        <w:spacing w:after="0" w:line="360" w:lineRule="auto"/>
        <w:jc w:val="both"/>
        <w:rPr>
          <w:rFonts w:ascii="Times New Roman" w:hAnsi="Times New Roman" w:cs="Times New Roman"/>
          <w:b/>
          <w:sz w:val="28"/>
          <w:szCs w:val="28"/>
        </w:rPr>
      </w:pPr>
    </w:p>
    <w:p w:rsidR="00533DD9" w:rsidRPr="0065249E" w:rsidRDefault="00533DD9" w:rsidP="00533DD9">
      <w:pPr>
        <w:spacing w:after="0" w:line="360" w:lineRule="auto"/>
        <w:jc w:val="both"/>
        <w:rPr>
          <w:rFonts w:ascii="Times New Roman" w:hAnsi="Times New Roman" w:cs="Times New Roman"/>
          <w:b/>
          <w:sz w:val="28"/>
          <w:szCs w:val="28"/>
        </w:rPr>
      </w:pPr>
    </w:p>
    <w:p w:rsidR="00533DD9" w:rsidRPr="0065249E" w:rsidRDefault="00A039FE" w:rsidP="00533DD9">
      <w:pPr>
        <w:tabs>
          <w:tab w:val="left" w:pos="5475"/>
        </w:tabs>
        <w:spacing w:after="0" w:line="360" w:lineRule="auto"/>
        <w:jc w:val="both"/>
        <w:rPr>
          <w:rFonts w:ascii="Times New Roman" w:hAnsi="Times New Roman" w:cs="Times New Roman"/>
          <w:b/>
          <w:sz w:val="28"/>
          <w:szCs w:val="28"/>
        </w:rPr>
      </w:pPr>
      <w:r w:rsidRPr="00A039FE">
        <w:rPr>
          <w:rFonts w:ascii="Times New Roman" w:hAnsi="Times New Roman" w:cs="Times New Roman"/>
          <w:noProof/>
          <w:sz w:val="28"/>
          <w:szCs w:val="28"/>
          <w:lang w:eastAsia="ru-RU"/>
        </w:rPr>
        <w:pict>
          <v:shape id="Прямая со стрелкой 31" o:spid="_x0000_s1054" type="#_x0000_t32" style="position:absolute;left:0;text-align:left;margin-left:61.85pt;margin-top:2.7pt;width:52.5pt;height:46.4pt;z-index:251688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"/>
        </w:pict>
      </w:r>
      <w:r w:rsidRPr="00A039FE">
        <w:rPr>
          <w:rFonts w:ascii="Times New Roman" w:hAnsi="Times New Roman" w:cs="Times New Roman"/>
          <w:noProof/>
          <w:sz w:val="28"/>
          <w:szCs w:val="28"/>
          <w:lang w:eastAsia="ru-RU"/>
        </w:rPr>
        <w:pict>
          <v:roundrect id="Скругленный прямоугольник 30" o:spid="_x0000_s1031" style="position:absolute;left:0;text-align:left;margin-left:117.45pt;margin-top:13.85pt;width:336.75pt;height:46.2pt;z-index:25166540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">
            <v:textbox>
              <w:txbxContent>
                <w:p w:rsidR="00A2290C" w:rsidRPr="001731D0" w:rsidRDefault="00A2290C" w:rsidP="00533DD9">
                  <w:pPr>
                    <w:spacing w:after="0" w:line="240" w:lineRule="auto"/>
                    <w:rPr>
                      <w:b/>
                      <w:sz w:val="26"/>
                      <w:szCs w:val="26"/>
                    </w:rPr>
                  </w:pPr>
                  <w:r w:rsidRPr="00687793">
                    <w:rPr>
                      <w:b/>
                      <w:sz w:val="28"/>
                      <w:szCs w:val="28"/>
                    </w:rPr>
                    <w:t xml:space="preserve">2. </w:t>
                  </w:r>
                  <w:r w:rsidRPr="001731D0">
                    <w:rPr>
                      <w:b/>
                      <w:sz w:val="26"/>
                      <w:szCs w:val="26"/>
                    </w:rPr>
                    <w:t>Изучение мнения родителей и получение                        семейной поддержки</w:t>
                  </w:r>
                </w:p>
              </w:txbxContent>
            </v:textbox>
          </v:roundrect>
        </w:pict>
      </w:r>
      <w:r w:rsidR="00533DD9" w:rsidRPr="0065249E">
        <w:rPr>
          <w:rFonts w:ascii="Times New Roman" w:hAnsi="Times New Roman" w:cs="Times New Roman"/>
          <w:b/>
          <w:sz w:val="28"/>
          <w:szCs w:val="28"/>
        </w:rPr>
        <w:tab/>
      </w:r>
    </w:p>
    <w:p w:rsidR="00533DD9" w:rsidRPr="0065249E" w:rsidRDefault="00533DD9" w:rsidP="00533DD9">
      <w:pPr>
        <w:spacing w:after="0" w:line="360" w:lineRule="auto"/>
        <w:jc w:val="both"/>
        <w:rPr>
          <w:rFonts w:ascii="Times New Roman" w:hAnsi="Times New Roman" w:cs="Times New Roman"/>
          <w:b/>
          <w:sz w:val="28"/>
          <w:szCs w:val="28"/>
        </w:rPr>
      </w:pPr>
    </w:p>
    <w:p w:rsidR="00533DD9" w:rsidRPr="0065249E" w:rsidRDefault="00A039FE" w:rsidP="00533DD9">
      <w:pPr>
        <w:tabs>
          <w:tab w:val="center" w:pos="5244"/>
        </w:tabs>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pict>
          <v:shape id="Прямая со стрелкой 29" o:spid="_x0000_s1053" type="#_x0000_t32" style="position:absolute;left:0;text-align:left;margin-left:283.8pt;margin-top:11.75pt;width:.05pt;height:12pt;z-index:251680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"/>
        </w:pict>
      </w:r>
      <w:r w:rsidR="00533DD9" w:rsidRPr="0065249E">
        <w:rPr>
          <w:rFonts w:ascii="Times New Roman" w:hAnsi="Times New Roman" w:cs="Times New Roman"/>
          <w:sz w:val="28"/>
          <w:szCs w:val="28"/>
        </w:rPr>
        <w:tab/>
      </w:r>
    </w:p>
    <w:p w:rsidR="00533DD9" w:rsidRPr="0065249E" w:rsidRDefault="00A039FE" w:rsidP="00533DD9">
      <w:pPr>
        <w:tabs>
          <w:tab w:val="center" w:pos="5244"/>
        </w:tabs>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pict>
          <v:roundrect id="Скругленный прямоугольник 28" o:spid="_x0000_s1032" style="position:absolute;left:0;text-align:left;margin-left:-33.2pt;margin-top:45.75pt;width:137.25pt;height:48.3pt;rotation:-90;z-index:25167564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">
            <v:textbox style="layout-flow:vertical;mso-layout-flow-alt:bottom-to-top">
              <w:txbxContent>
                <w:p w:rsidR="00A2290C" w:rsidRPr="00767E58" w:rsidRDefault="00A2290C" w:rsidP="00533DD9">
                  <w:pPr>
                    <w:spacing w:after="0" w:line="240" w:lineRule="auto"/>
                    <w:jc w:val="center"/>
                    <w:rPr>
                      <w:b/>
                    </w:rPr>
                  </w:pPr>
                  <w:r w:rsidRPr="00767E58">
                    <w:rPr>
                      <w:b/>
                      <w:sz w:val="28"/>
                      <w:szCs w:val="28"/>
                    </w:rPr>
                    <w:t>2.Основной этап</w:t>
                  </w:r>
                  <w:r w:rsidRPr="00767E58">
                    <w:rPr>
                      <w:b/>
                    </w:rPr>
                    <w:t>.</w:t>
                  </w:r>
                </w:p>
                <w:p w:rsidR="00A2290C" w:rsidRPr="00767E58" w:rsidRDefault="00A2290C" w:rsidP="00533DD9">
                  <w:pPr>
                    <w:spacing w:after="0" w:line="240" w:lineRule="auto"/>
                    <w:jc w:val="center"/>
                    <w:rPr>
                      <w:b/>
                      <w:sz w:val="28"/>
                      <w:szCs w:val="28"/>
                    </w:rPr>
                  </w:pPr>
                  <w:r w:rsidRPr="00767E58">
                    <w:rPr>
                      <w:b/>
                      <w:sz w:val="28"/>
                      <w:szCs w:val="28"/>
                    </w:rPr>
                    <w:t>Практический</w:t>
                  </w:r>
                </w:p>
              </w:txbxContent>
            </v:textbox>
          </v:roundrect>
        </w:pict>
      </w:r>
      <w:r>
        <w:rPr>
          <w:rFonts w:ascii="Times New Roman" w:hAnsi="Times New Roman" w:cs="Times New Roman"/>
          <w:noProof/>
          <w:sz w:val="28"/>
          <w:szCs w:val="28"/>
          <w:lang w:eastAsia="ru-RU"/>
        </w:rPr>
        <w:pict>
          <v:roundrect id="Скругленный прямоугольник 27" o:spid="_x0000_s1033" style="position:absolute;left:0;text-align:left;margin-left:110.7pt;margin-top:-.4pt;width:343.5pt;height:27.85pt;z-index:25166643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">
            <v:textbox>
              <w:txbxContent>
                <w:p w:rsidR="00A2290C" w:rsidRPr="001731D0" w:rsidRDefault="00A2290C" w:rsidP="00533DD9">
                  <w:pPr>
                    <w:spacing w:after="0" w:line="240" w:lineRule="auto"/>
                    <w:rPr>
                      <w:b/>
                      <w:sz w:val="26"/>
                      <w:szCs w:val="26"/>
                    </w:rPr>
                  </w:pPr>
                  <w:r>
                    <w:rPr>
                      <w:b/>
                      <w:sz w:val="28"/>
                      <w:szCs w:val="28"/>
                    </w:rPr>
                    <w:t>3</w:t>
                  </w:r>
                  <w:r w:rsidRPr="001731D0">
                    <w:rPr>
                      <w:b/>
                      <w:sz w:val="26"/>
                      <w:szCs w:val="26"/>
                    </w:rPr>
                    <w:t>. Совершенствование   здоровьесберегающей  среды</w:t>
                  </w:r>
                </w:p>
                <w:p w:rsidR="00A2290C" w:rsidRPr="00687793" w:rsidRDefault="00A2290C" w:rsidP="00533DD9">
                  <w:pPr>
                    <w:rPr>
                      <w:b/>
                      <w:sz w:val="28"/>
                      <w:szCs w:val="28"/>
                    </w:rPr>
                  </w:pPr>
                </w:p>
                <w:p w:rsidR="00A2290C" w:rsidRPr="00687793" w:rsidRDefault="00A2290C" w:rsidP="00533DD9">
                  <w:pPr>
                    <w:rPr>
                      <w:b/>
                      <w:sz w:val="28"/>
                      <w:szCs w:val="28"/>
                    </w:rPr>
                  </w:pPr>
                </w:p>
              </w:txbxContent>
            </v:textbox>
          </v:roundrect>
        </w:pict>
      </w:r>
      <w:r w:rsidR="00533DD9" w:rsidRPr="0065249E">
        <w:rPr>
          <w:rFonts w:ascii="Times New Roman" w:hAnsi="Times New Roman" w:cs="Times New Roman"/>
          <w:sz w:val="28"/>
          <w:szCs w:val="28"/>
        </w:rPr>
        <w:tab/>
      </w:r>
    </w:p>
    <w:p w:rsidR="00533DD9" w:rsidRPr="0065249E" w:rsidRDefault="00A039FE" w:rsidP="00533DD9">
      <w:pPr>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pict>
          <v:shape id="Прямая со стрелкой 26" o:spid="_x0000_s1052" type="#_x0000_t32" style="position:absolute;left:0;text-align:left;margin-left:61.85pt;margin-top:3.25pt;width:48pt;height:50.7pt;flip:y;z-index:251689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"/>
        </w:pict>
      </w:r>
      <w:r>
        <w:rPr>
          <w:rFonts w:ascii="Times New Roman" w:hAnsi="Times New Roman" w:cs="Times New Roman"/>
          <w:noProof/>
          <w:sz w:val="28"/>
          <w:szCs w:val="28"/>
          <w:lang w:eastAsia="ru-RU"/>
        </w:rPr>
        <w:pict>
          <v:shape id="Прямая со стрелкой 25" o:spid="_x0000_s1051" type="#_x0000_t32" style="position:absolute;left:0;text-align:left;margin-left:283.8pt;margin-top:3.3pt;width:.1pt;height:24.2pt;z-index:251681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"/>
        </w:pict>
      </w:r>
    </w:p>
    <w:p w:rsidR="00533DD9" w:rsidRPr="0065249E" w:rsidRDefault="00A039FE" w:rsidP="00533DD9">
      <w:pPr>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pict>
          <v:roundrect id="Скругленный прямоугольник 24" o:spid="_x0000_s1034" style="position:absolute;left:0;text-align:left;margin-left:110.7pt;margin-top:3.35pt;width:350pt;height:29pt;z-index:25166745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">
            <v:textbox>
              <w:txbxContent>
                <w:p w:rsidR="00A2290C" w:rsidRPr="001731D0" w:rsidRDefault="00A2290C" w:rsidP="00533DD9">
                  <w:pPr>
                    <w:rPr>
                      <w:b/>
                      <w:sz w:val="26"/>
                      <w:szCs w:val="26"/>
                    </w:rPr>
                  </w:pPr>
                  <w:r w:rsidRPr="001731D0">
                    <w:rPr>
                      <w:b/>
                      <w:sz w:val="26"/>
                      <w:szCs w:val="26"/>
                    </w:rPr>
                    <w:t xml:space="preserve">  4. Включение программы в педагогический процесс</w:t>
                  </w:r>
                </w:p>
              </w:txbxContent>
            </v:textbox>
          </v:roundrect>
        </w:pict>
      </w:r>
    </w:p>
    <w:p w:rsidR="00533DD9" w:rsidRPr="0065249E" w:rsidRDefault="00A039FE" w:rsidP="00533DD9">
      <w:pPr>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pict>
          <v:shape id="Прямая со стрелкой 23" o:spid="_x0000_s1050" type="#_x0000_t32" style="position:absolute;left:0;text-align:left;margin-left:59.6pt;margin-top:8.2pt;width:54.75pt;height:57.85pt;z-index:251691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"/>
        </w:pict>
      </w:r>
      <w:r>
        <w:rPr>
          <w:rFonts w:ascii="Times New Roman" w:hAnsi="Times New Roman" w:cs="Times New Roman"/>
          <w:noProof/>
          <w:sz w:val="28"/>
          <w:szCs w:val="28"/>
          <w:lang w:eastAsia="ru-RU"/>
        </w:rPr>
        <w:pict>
          <v:shape id="Прямая со стрелкой 22" o:spid="_x0000_s1049" type="#_x0000_t32" style="position:absolute;left:0;text-align:left;margin-left:283.75pt;margin-top:8.2pt;width:.05pt;height:24.75pt;flip:x;z-index:251682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"/>
        </w:pict>
      </w:r>
    </w:p>
    <w:p w:rsidR="00533DD9" w:rsidRPr="0065249E" w:rsidRDefault="00A039FE" w:rsidP="00533DD9">
      <w:pPr>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pict>
          <v:roundrect id="Скругленный прямоугольник 21" o:spid="_x0000_s1035" style="position:absolute;left:0;text-align:left;margin-left:110.7pt;margin-top:10.4pt;width:350pt;height:31.5pt;z-index:25166848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">
            <v:textbox>
              <w:txbxContent>
                <w:p w:rsidR="00A2290C" w:rsidRPr="001731D0" w:rsidRDefault="00A2290C" w:rsidP="00533DD9">
                  <w:pPr>
                    <w:rPr>
                      <w:b/>
                      <w:sz w:val="26"/>
                      <w:szCs w:val="26"/>
                    </w:rPr>
                  </w:pPr>
                  <w:r w:rsidRPr="001731D0">
                    <w:rPr>
                      <w:b/>
                      <w:sz w:val="26"/>
                      <w:szCs w:val="26"/>
                    </w:rPr>
                    <w:t xml:space="preserve">               5.Анализ результатов использования</w:t>
                  </w:r>
                </w:p>
              </w:txbxContent>
            </v:textbox>
          </v:roundrect>
        </w:pict>
      </w:r>
    </w:p>
    <w:p w:rsidR="00533DD9" w:rsidRPr="0065249E" w:rsidRDefault="00A039FE" w:rsidP="00533DD9">
      <w:pPr>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pict>
          <v:shape id="Прямая со стрелкой 20" o:spid="_x0000_s1048" type="#_x0000_t32" style="position:absolute;left:0;text-align:left;margin-left:283.75pt;margin-top:17.75pt;width:.15pt;height:23.65pt;z-index:251683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"/>
        </w:pict>
      </w:r>
    </w:p>
    <w:p w:rsidR="00533DD9" w:rsidRPr="0065249E" w:rsidRDefault="00A039FE" w:rsidP="00533DD9">
      <w:pPr>
        <w:tabs>
          <w:tab w:val="left" w:pos="2040"/>
        </w:tabs>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pict>
          <v:roundrect id="Скругленный прямоугольник 19" o:spid="_x0000_s1036" style="position:absolute;left:0;text-align:left;margin-left:-40.35pt;margin-top:62.05pt;width:153.65pt;height:50.75pt;rotation:-90;z-index:25167667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">
            <v:textbox style="layout-flow:vertical;mso-layout-flow-alt:bottom-to-top">
              <w:txbxContent>
                <w:p w:rsidR="00A2290C" w:rsidRDefault="00A2290C" w:rsidP="00533DD9">
                  <w:pPr>
                    <w:spacing w:after="0" w:line="240" w:lineRule="auto"/>
                    <w:jc w:val="center"/>
                  </w:pPr>
                  <w:r w:rsidRPr="00767E58">
                    <w:rPr>
                      <w:b/>
                      <w:sz w:val="28"/>
                      <w:szCs w:val="28"/>
                    </w:rPr>
                    <w:t>3.Заключительный этап. Аналитический</w:t>
                  </w:r>
                </w:p>
              </w:txbxContent>
            </v:textbox>
          </v:roundrect>
        </w:pict>
      </w:r>
      <w:r>
        <w:rPr>
          <w:rFonts w:ascii="Times New Roman" w:hAnsi="Times New Roman" w:cs="Times New Roman"/>
          <w:noProof/>
          <w:sz w:val="28"/>
          <w:szCs w:val="28"/>
          <w:lang w:eastAsia="ru-RU"/>
        </w:rPr>
        <w:pict>
          <v:roundrect id="Скругленный прямоугольник 18" o:spid="_x0000_s1037" style="position:absolute;left:0;text-align:left;margin-left:117.45pt;margin-top:17.25pt;width:336.75pt;height:26.4pt;z-index:25166950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">
            <v:textbox>
              <w:txbxContent>
                <w:p w:rsidR="00A2290C" w:rsidRPr="001731D0" w:rsidRDefault="00A2290C" w:rsidP="00533DD9">
                  <w:pPr>
                    <w:rPr>
                      <w:b/>
                      <w:sz w:val="26"/>
                      <w:szCs w:val="26"/>
                    </w:rPr>
                  </w:pPr>
                  <w:r w:rsidRPr="001731D0">
                    <w:rPr>
                      <w:b/>
                      <w:sz w:val="26"/>
                      <w:szCs w:val="26"/>
                    </w:rPr>
                    <w:t>6. Показ результатов</w:t>
                  </w:r>
                </w:p>
              </w:txbxContent>
            </v:textbox>
          </v:roundrect>
        </w:pict>
      </w:r>
      <w:r w:rsidR="00533DD9" w:rsidRPr="0065249E">
        <w:rPr>
          <w:rFonts w:ascii="Times New Roman" w:hAnsi="Times New Roman" w:cs="Times New Roman"/>
          <w:sz w:val="28"/>
          <w:szCs w:val="28"/>
        </w:rPr>
        <w:tab/>
      </w:r>
    </w:p>
    <w:p w:rsidR="00533DD9" w:rsidRPr="0065249E" w:rsidRDefault="00A039FE" w:rsidP="00533DD9">
      <w:pPr>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pict>
          <v:shape id="Прямая со стрелкой 17" o:spid="_x0000_s1047" type="#_x0000_t32" style="position:absolute;left:0;text-align:left;margin-left:61.85pt;margin-top:3.6pt;width:55.6pt;height:55.65pt;flip:y;z-index:251692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"/>
        </w:pict>
      </w:r>
      <w:r>
        <w:rPr>
          <w:rFonts w:ascii="Times New Roman" w:hAnsi="Times New Roman" w:cs="Times New Roman"/>
          <w:noProof/>
          <w:sz w:val="28"/>
          <w:szCs w:val="28"/>
          <w:lang w:eastAsia="ru-RU"/>
        </w:rPr>
        <w:pict>
          <v:shape id="Прямая со стрелкой 16" o:spid="_x0000_s1046" type="#_x0000_t32" style="position:absolute;left:0;text-align:left;margin-left:357.45pt;margin-top:19.5pt;width:42.15pt;height:20.5pt;z-index:251686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"/>
        </w:pict>
      </w:r>
      <w:r>
        <w:rPr>
          <w:rFonts w:ascii="Times New Roman" w:hAnsi="Times New Roman" w:cs="Times New Roman"/>
          <w:noProof/>
          <w:sz w:val="28"/>
          <w:szCs w:val="28"/>
          <w:lang w:eastAsia="ru-RU"/>
        </w:rPr>
        <w:pict>
          <v:shape id="Прямая со стрелкой 15" o:spid="_x0000_s1045" type="#_x0000_t32" style="position:absolute;left:0;text-align:left;margin-left:283.75pt;margin-top:19.5pt;width:0;height:20.5pt;z-index:251685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"/>
        </w:pict>
      </w:r>
      <w:r>
        <w:rPr>
          <w:rFonts w:ascii="Times New Roman" w:hAnsi="Times New Roman" w:cs="Times New Roman"/>
          <w:noProof/>
          <w:sz w:val="28"/>
          <w:szCs w:val="28"/>
          <w:lang w:eastAsia="ru-RU"/>
        </w:rPr>
        <w:pict>
          <v:shape id="Прямая со стрелкой 14" o:spid="_x0000_s1044" type="#_x0000_t32" style="position:absolute;left:0;text-align:left;margin-left:168.5pt;margin-top:19.5pt;width:47.75pt;height:20.5pt;flip:x;z-index:251684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"/>
        </w:pict>
      </w:r>
    </w:p>
    <w:p w:rsidR="00533DD9" w:rsidRPr="0065249E" w:rsidRDefault="00A039FE" w:rsidP="00533DD9">
      <w:pPr>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pict>
          <v:roundrect id="Скругленный прямоугольник 13" o:spid="_x0000_s1038" style="position:absolute;left:0;text-align:left;margin-left:110.6pt;margin-top:15.85pt;width:98.25pt;height:47.5pt;z-index:25167052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">
            <v:textbox>
              <w:txbxContent>
                <w:p w:rsidR="00A2290C" w:rsidRPr="001731D0" w:rsidRDefault="00A2290C" w:rsidP="00533DD9">
                  <w:pPr>
                    <w:spacing w:after="0" w:line="240" w:lineRule="auto"/>
                    <w:rPr>
                      <w:b/>
                      <w:sz w:val="26"/>
                      <w:szCs w:val="26"/>
                    </w:rPr>
                  </w:pPr>
                  <w:r w:rsidRPr="001731D0">
                    <w:rPr>
                      <w:b/>
                      <w:sz w:val="26"/>
                      <w:szCs w:val="26"/>
                    </w:rPr>
                    <w:t>Открытые мероприятия</w:t>
                  </w:r>
                </w:p>
              </w:txbxContent>
            </v:textbox>
          </v:roundrect>
        </w:pict>
      </w:r>
      <w:r>
        <w:rPr>
          <w:rFonts w:ascii="Times New Roman" w:hAnsi="Times New Roman" w:cs="Times New Roman"/>
          <w:noProof/>
          <w:sz w:val="28"/>
          <w:szCs w:val="28"/>
          <w:lang w:eastAsia="ru-RU"/>
        </w:rPr>
        <w:pict>
          <v:roundrect id="Скругленный прямоугольник 12" o:spid="_x0000_s1039" style="position:absolute;left:0;text-align:left;margin-left:357.45pt;margin-top:15.85pt;width:96.75pt;height:47.5pt;z-index:25167257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">
            <v:textbox>
              <w:txbxContent>
                <w:p w:rsidR="00A2290C" w:rsidRPr="001731D0" w:rsidRDefault="00A2290C" w:rsidP="00533DD9">
                  <w:pPr>
                    <w:spacing w:after="0" w:line="240" w:lineRule="auto"/>
                    <w:rPr>
                      <w:b/>
                      <w:sz w:val="26"/>
                      <w:szCs w:val="26"/>
                    </w:rPr>
                  </w:pPr>
                  <w:r w:rsidRPr="001731D0">
                    <w:rPr>
                      <w:b/>
                      <w:sz w:val="26"/>
                      <w:szCs w:val="26"/>
                    </w:rPr>
                    <w:t>Наглядный      материал</w:t>
                  </w:r>
                </w:p>
              </w:txbxContent>
            </v:textbox>
          </v:roundrect>
        </w:pict>
      </w:r>
      <w:r>
        <w:rPr>
          <w:rFonts w:ascii="Times New Roman" w:hAnsi="Times New Roman" w:cs="Times New Roman"/>
          <w:noProof/>
          <w:sz w:val="28"/>
          <w:szCs w:val="28"/>
          <w:lang w:eastAsia="ru-RU"/>
        </w:rPr>
        <w:pict>
          <v:roundrect id="Скругленный прямоугольник 11" o:spid="_x0000_s1040" style="position:absolute;left:0;text-align:left;margin-left:234.45pt;margin-top:15.85pt;width:100.5pt;height:47.5pt;z-index:25167155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">
            <v:textbox>
              <w:txbxContent>
                <w:p w:rsidR="00A2290C" w:rsidRPr="001731D0" w:rsidRDefault="00A2290C" w:rsidP="00533DD9">
                  <w:pPr>
                    <w:rPr>
                      <w:b/>
                      <w:sz w:val="26"/>
                      <w:szCs w:val="26"/>
                    </w:rPr>
                  </w:pPr>
                  <w:r w:rsidRPr="001731D0">
                    <w:rPr>
                      <w:b/>
                      <w:sz w:val="26"/>
                      <w:szCs w:val="26"/>
                    </w:rPr>
                    <w:t>Выступления</w:t>
                  </w:r>
                </w:p>
              </w:txbxContent>
            </v:textbox>
          </v:roundrect>
        </w:pict>
      </w:r>
    </w:p>
    <w:p w:rsidR="00533DD9" w:rsidRPr="0065249E" w:rsidRDefault="00A039FE" w:rsidP="00533DD9">
      <w:pPr>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pict>
          <v:shape id="Прямая со стрелкой 10" o:spid="_x0000_s1043" type="#_x0000_t32" style="position:absolute;left:0;text-align:left;margin-left:61.85pt;margin-top:16.85pt;width:52.5pt;height:44.35pt;z-index:251693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"/>
        </w:pict>
      </w:r>
    </w:p>
    <w:p w:rsidR="00533DD9" w:rsidRPr="0065249E" w:rsidRDefault="00A039FE" w:rsidP="00533DD9">
      <w:pPr>
        <w:spacing w:after="0" w:line="360" w:lineRule="auto"/>
        <w:jc w:val="both"/>
        <w:rPr>
          <w:rFonts w:ascii="Times New Roman" w:hAnsi="Times New Roman" w:cs="Times New Roman"/>
          <w:b/>
          <w:sz w:val="28"/>
          <w:szCs w:val="28"/>
        </w:rPr>
      </w:pPr>
      <w:r w:rsidRPr="00A039FE">
        <w:rPr>
          <w:rFonts w:ascii="Times New Roman" w:hAnsi="Times New Roman" w:cs="Times New Roman"/>
          <w:noProof/>
          <w:sz w:val="28"/>
          <w:szCs w:val="28"/>
          <w:lang w:eastAsia="ru-RU"/>
        </w:rPr>
        <w:pict>
          <v:shape id="Прямая со стрелкой 9" o:spid="_x0000_s1042" type="#_x0000_t32" style="position:absolute;left:0;text-align:left;margin-left:283.9pt;margin-top:15.05pt;width:.2pt;height:21pt;z-index:251694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"/>
        </w:pict>
      </w:r>
    </w:p>
    <w:p w:rsidR="00533DD9" w:rsidRPr="0065249E" w:rsidRDefault="00A039FE" w:rsidP="00533DD9">
      <w:pPr>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pict>
          <v:roundrect id="Скругленный прямоугольник 8" o:spid="_x0000_s1041" style="position:absolute;left:0;text-align:left;margin-left:110.6pt;margin-top:12.9pt;width:336.75pt;height:25.5pt;z-index:25167360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">
            <v:textbox>
              <w:txbxContent>
                <w:p w:rsidR="00A2290C" w:rsidRPr="001731D0" w:rsidRDefault="00A2290C" w:rsidP="00533DD9">
                  <w:pPr>
                    <w:rPr>
                      <w:b/>
                      <w:sz w:val="26"/>
                      <w:szCs w:val="26"/>
                    </w:rPr>
                  </w:pPr>
                  <w:r w:rsidRPr="001731D0">
                    <w:rPr>
                      <w:b/>
                      <w:sz w:val="26"/>
                      <w:szCs w:val="26"/>
                    </w:rPr>
                    <w:t xml:space="preserve">                                      7. Выводы</w:t>
                  </w:r>
                </w:p>
              </w:txbxContent>
            </v:textbox>
          </v:roundrect>
        </w:pict>
      </w:r>
    </w:p>
    <w:p w:rsidR="00D550C1" w:rsidRPr="00D550C1" w:rsidRDefault="00D550C1" w:rsidP="00D550C1">
      <w:pPr>
        <w:pStyle w:val="a5"/>
        <w:numPr>
          <w:ilvl w:val="0"/>
          <w:numId w:val="29"/>
        </w:num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СОДЕРЖАТЕЛЬНЫЙ  РАЗДЕЛ</w:t>
      </w:r>
    </w:p>
    <w:p w:rsidR="00E83DF1" w:rsidRPr="00714AFF" w:rsidRDefault="00533DD9" w:rsidP="00714AFF">
      <w:pPr>
        <w:spacing w:after="0" w:line="360" w:lineRule="auto"/>
        <w:jc w:val="center"/>
        <w:rPr>
          <w:rFonts w:ascii="Times New Roman" w:hAnsi="Times New Roman" w:cs="Times New Roman"/>
          <w:b/>
          <w:sz w:val="28"/>
          <w:szCs w:val="28"/>
        </w:rPr>
      </w:pPr>
      <w:r w:rsidRPr="0065249E">
        <w:rPr>
          <w:rFonts w:ascii="Times New Roman" w:hAnsi="Times New Roman" w:cs="Times New Roman"/>
          <w:b/>
          <w:sz w:val="28"/>
          <w:szCs w:val="28"/>
        </w:rPr>
        <w:t>Этапы  реализации программы</w:t>
      </w:r>
    </w:p>
    <w:p w:rsidR="00E83DF1" w:rsidRPr="0065249E" w:rsidRDefault="00E83DF1" w:rsidP="00627222">
      <w:pPr>
        <w:spacing w:after="0" w:line="360" w:lineRule="auto"/>
        <w:jc w:val="center"/>
        <w:rPr>
          <w:rFonts w:ascii="Times New Roman" w:hAnsi="Times New Roman" w:cs="Times New Roman"/>
          <w:sz w:val="28"/>
          <w:szCs w:val="28"/>
        </w:rPr>
      </w:pPr>
    </w:p>
    <w:p w:rsidR="00533DD9" w:rsidRPr="0065249E" w:rsidRDefault="00071D6E" w:rsidP="00533DD9">
      <w:pPr>
        <w:numPr>
          <w:ilvl w:val="0"/>
          <w:numId w:val="22"/>
        </w:numPr>
        <w:spacing w:after="0" w:line="360" w:lineRule="auto"/>
        <w:contextualSpacing/>
        <w:jc w:val="both"/>
        <w:rPr>
          <w:rFonts w:ascii="Times New Roman" w:hAnsi="Times New Roman" w:cs="Times New Roman"/>
          <w:b/>
          <w:sz w:val="28"/>
          <w:szCs w:val="28"/>
        </w:rPr>
      </w:pPr>
      <w:r w:rsidRPr="0065249E">
        <w:rPr>
          <w:rFonts w:ascii="Times New Roman" w:hAnsi="Times New Roman" w:cs="Times New Roman"/>
          <w:b/>
          <w:sz w:val="28"/>
          <w:szCs w:val="28"/>
        </w:rPr>
        <w:lastRenderedPageBreak/>
        <w:t xml:space="preserve">Подготовительный этап. </w:t>
      </w:r>
    </w:p>
    <w:tbl>
      <w:tblPr>
        <w:tblStyle w:val="a6"/>
        <w:tblW w:w="0" w:type="auto"/>
        <w:tblLook w:val="04A0"/>
      </w:tblPr>
      <w:tblGrid>
        <w:gridCol w:w="517"/>
        <w:gridCol w:w="5410"/>
        <w:gridCol w:w="2212"/>
        <w:gridCol w:w="1432"/>
      </w:tblGrid>
      <w:tr w:rsidR="00533DD9" w:rsidRPr="0065249E" w:rsidTr="00533DD9">
        <w:tc>
          <w:tcPr>
            <w:tcW w:w="527" w:type="dxa"/>
          </w:tcPr>
          <w:p w:rsidR="00533DD9" w:rsidRPr="0065249E" w:rsidRDefault="00533DD9" w:rsidP="00533DD9">
            <w:pPr>
              <w:spacing w:line="360" w:lineRule="auto"/>
              <w:jc w:val="both"/>
              <w:rPr>
                <w:rFonts w:ascii="Times New Roman" w:hAnsi="Times New Roman" w:cs="Times New Roman"/>
                <w:b/>
                <w:sz w:val="28"/>
                <w:szCs w:val="28"/>
              </w:rPr>
            </w:pPr>
            <w:r w:rsidRPr="0065249E">
              <w:rPr>
                <w:rFonts w:ascii="Times New Roman" w:hAnsi="Times New Roman" w:cs="Times New Roman"/>
                <w:b/>
                <w:sz w:val="28"/>
                <w:szCs w:val="28"/>
              </w:rPr>
              <w:t>№</w:t>
            </w:r>
          </w:p>
        </w:tc>
        <w:tc>
          <w:tcPr>
            <w:tcW w:w="5816" w:type="dxa"/>
          </w:tcPr>
          <w:p w:rsidR="00533DD9" w:rsidRPr="0065249E" w:rsidRDefault="00533DD9" w:rsidP="00533DD9">
            <w:pPr>
              <w:spacing w:line="440" w:lineRule="exact"/>
              <w:jc w:val="both"/>
              <w:rPr>
                <w:rFonts w:ascii="Times New Roman" w:hAnsi="Times New Roman" w:cs="Times New Roman"/>
                <w:b/>
                <w:sz w:val="28"/>
                <w:szCs w:val="28"/>
              </w:rPr>
            </w:pPr>
            <w:r w:rsidRPr="0065249E">
              <w:rPr>
                <w:rFonts w:ascii="Times New Roman" w:hAnsi="Times New Roman" w:cs="Times New Roman"/>
                <w:b/>
                <w:sz w:val="28"/>
                <w:szCs w:val="28"/>
              </w:rPr>
              <w:t>Содержание работы</w:t>
            </w:r>
          </w:p>
        </w:tc>
        <w:tc>
          <w:tcPr>
            <w:tcW w:w="2256" w:type="dxa"/>
          </w:tcPr>
          <w:p w:rsidR="00533DD9" w:rsidRPr="0065249E" w:rsidRDefault="00533DD9" w:rsidP="00533DD9">
            <w:pPr>
              <w:spacing w:line="440" w:lineRule="exact"/>
              <w:jc w:val="both"/>
              <w:rPr>
                <w:rFonts w:ascii="Times New Roman" w:hAnsi="Times New Roman" w:cs="Times New Roman"/>
                <w:b/>
                <w:sz w:val="28"/>
                <w:szCs w:val="28"/>
              </w:rPr>
            </w:pPr>
            <w:r w:rsidRPr="0065249E">
              <w:rPr>
                <w:rFonts w:ascii="Times New Roman" w:hAnsi="Times New Roman" w:cs="Times New Roman"/>
                <w:b/>
                <w:sz w:val="28"/>
                <w:szCs w:val="28"/>
              </w:rPr>
              <w:t xml:space="preserve">Форма  </w:t>
            </w:r>
          </w:p>
          <w:p w:rsidR="00533DD9" w:rsidRPr="0065249E" w:rsidRDefault="00533DD9" w:rsidP="00533DD9">
            <w:pPr>
              <w:spacing w:line="440" w:lineRule="exact"/>
              <w:jc w:val="both"/>
              <w:rPr>
                <w:rFonts w:ascii="Times New Roman" w:hAnsi="Times New Roman" w:cs="Times New Roman"/>
                <w:sz w:val="28"/>
                <w:szCs w:val="28"/>
              </w:rPr>
            </w:pPr>
            <w:r w:rsidRPr="0065249E">
              <w:rPr>
                <w:rFonts w:ascii="Times New Roman" w:hAnsi="Times New Roman" w:cs="Times New Roman"/>
                <w:b/>
                <w:sz w:val="28"/>
                <w:szCs w:val="28"/>
              </w:rPr>
              <w:t xml:space="preserve">   проведения</w:t>
            </w:r>
          </w:p>
        </w:tc>
        <w:tc>
          <w:tcPr>
            <w:tcW w:w="1432"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b/>
                <w:sz w:val="28"/>
                <w:szCs w:val="28"/>
              </w:rPr>
              <w:t xml:space="preserve"> Сроки</w:t>
            </w:r>
          </w:p>
        </w:tc>
      </w:tr>
      <w:tr w:rsidR="00533DD9" w:rsidRPr="0065249E" w:rsidTr="00533DD9">
        <w:tc>
          <w:tcPr>
            <w:tcW w:w="527"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1.</w:t>
            </w:r>
          </w:p>
        </w:tc>
        <w:tc>
          <w:tcPr>
            <w:tcW w:w="5816" w:type="dxa"/>
          </w:tcPr>
          <w:p w:rsidR="00533DD9" w:rsidRPr="0065249E" w:rsidRDefault="00533DD9" w:rsidP="00533DD9">
            <w:pPr>
              <w:spacing w:line="440" w:lineRule="exact"/>
              <w:jc w:val="both"/>
              <w:rPr>
                <w:rFonts w:ascii="Times New Roman" w:hAnsi="Times New Roman" w:cs="Times New Roman"/>
                <w:sz w:val="28"/>
                <w:szCs w:val="28"/>
              </w:rPr>
            </w:pPr>
            <w:r w:rsidRPr="0065249E">
              <w:rPr>
                <w:rFonts w:ascii="Times New Roman" w:hAnsi="Times New Roman" w:cs="Times New Roman"/>
                <w:sz w:val="28"/>
                <w:szCs w:val="28"/>
              </w:rPr>
              <w:t>Изучение и сравнительный анализ эффективных технологий и методик профилактики и коррекции осанки и плоскостопия:</w:t>
            </w:r>
          </w:p>
          <w:p w:rsidR="00533DD9" w:rsidRPr="0065249E" w:rsidRDefault="00071D6E" w:rsidP="00533DD9">
            <w:pPr>
              <w:numPr>
                <w:ilvl w:val="0"/>
                <w:numId w:val="7"/>
              </w:numPr>
              <w:spacing w:line="440" w:lineRule="exact"/>
              <w:ind w:left="0"/>
              <w:contextualSpacing/>
              <w:jc w:val="both"/>
              <w:rPr>
                <w:rFonts w:ascii="Times New Roman" w:hAnsi="Times New Roman" w:cs="Times New Roman"/>
                <w:sz w:val="28"/>
                <w:szCs w:val="28"/>
              </w:rPr>
            </w:pPr>
            <w:r w:rsidRPr="0065249E">
              <w:rPr>
                <w:rFonts w:ascii="Times New Roman" w:hAnsi="Times New Roman" w:cs="Times New Roman"/>
                <w:sz w:val="28"/>
                <w:szCs w:val="28"/>
              </w:rPr>
              <w:t xml:space="preserve">Сеансы </w:t>
            </w:r>
            <w:r w:rsidR="00533DD9" w:rsidRPr="0065249E">
              <w:rPr>
                <w:rFonts w:ascii="Times New Roman" w:hAnsi="Times New Roman" w:cs="Times New Roman"/>
                <w:sz w:val="28"/>
                <w:szCs w:val="28"/>
              </w:rPr>
              <w:t>самооздоровления  (В.Т.Кудрявцева);</w:t>
            </w:r>
          </w:p>
          <w:p w:rsidR="00533DD9" w:rsidRPr="0065249E" w:rsidRDefault="00533DD9" w:rsidP="00533DD9">
            <w:pPr>
              <w:numPr>
                <w:ilvl w:val="0"/>
                <w:numId w:val="7"/>
              </w:numPr>
              <w:spacing w:line="440" w:lineRule="exact"/>
              <w:ind w:left="0"/>
              <w:contextualSpacing/>
              <w:jc w:val="both"/>
              <w:rPr>
                <w:rFonts w:ascii="Times New Roman" w:hAnsi="Times New Roman" w:cs="Times New Roman"/>
                <w:sz w:val="28"/>
                <w:szCs w:val="28"/>
              </w:rPr>
            </w:pPr>
            <w:r w:rsidRPr="0065249E">
              <w:rPr>
                <w:rFonts w:ascii="Times New Roman" w:hAnsi="Times New Roman" w:cs="Times New Roman"/>
                <w:sz w:val="28"/>
                <w:szCs w:val="28"/>
              </w:rPr>
              <w:t>Психогимнастика в детском саду (Е.А.Алябьев);</w:t>
            </w:r>
          </w:p>
          <w:p w:rsidR="00533DD9" w:rsidRPr="0065249E" w:rsidRDefault="00533DD9" w:rsidP="00533DD9">
            <w:pPr>
              <w:numPr>
                <w:ilvl w:val="0"/>
                <w:numId w:val="7"/>
              </w:numPr>
              <w:spacing w:line="440" w:lineRule="exact"/>
              <w:ind w:left="0"/>
              <w:contextualSpacing/>
              <w:jc w:val="both"/>
              <w:rPr>
                <w:rFonts w:ascii="Times New Roman" w:hAnsi="Times New Roman" w:cs="Times New Roman"/>
                <w:sz w:val="28"/>
                <w:szCs w:val="28"/>
              </w:rPr>
            </w:pPr>
            <w:r w:rsidRPr="0065249E">
              <w:rPr>
                <w:rFonts w:ascii="Times New Roman" w:hAnsi="Times New Roman" w:cs="Times New Roman"/>
                <w:sz w:val="28"/>
                <w:szCs w:val="28"/>
              </w:rPr>
              <w:t>Дыхательная гимнастика (А.Н.Стрельникова);</w:t>
            </w:r>
          </w:p>
          <w:p w:rsidR="00533DD9" w:rsidRPr="0065249E" w:rsidRDefault="00533DD9" w:rsidP="00071D6E">
            <w:pPr>
              <w:spacing w:line="440" w:lineRule="exact"/>
              <w:contextualSpacing/>
              <w:jc w:val="both"/>
              <w:rPr>
                <w:rFonts w:ascii="Times New Roman" w:hAnsi="Times New Roman" w:cs="Times New Roman"/>
                <w:sz w:val="28"/>
                <w:szCs w:val="28"/>
              </w:rPr>
            </w:pPr>
            <w:r w:rsidRPr="0065249E">
              <w:rPr>
                <w:rFonts w:ascii="Times New Roman" w:hAnsi="Times New Roman" w:cs="Times New Roman"/>
                <w:sz w:val="28"/>
                <w:szCs w:val="28"/>
              </w:rPr>
              <w:t>Здоровьесберегающаяпедтехнология (В.Ф.Базарного)</w:t>
            </w:r>
          </w:p>
          <w:p w:rsidR="0075726C" w:rsidRPr="0065249E" w:rsidRDefault="0075726C" w:rsidP="0075726C">
            <w:pPr>
              <w:spacing w:line="440" w:lineRule="exact"/>
              <w:contextualSpacing/>
              <w:jc w:val="both"/>
              <w:rPr>
                <w:rFonts w:ascii="Times New Roman" w:hAnsi="Times New Roman" w:cs="Times New Roman"/>
                <w:sz w:val="28"/>
                <w:szCs w:val="28"/>
              </w:rPr>
            </w:pPr>
            <w:r w:rsidRPr="0065249E">
              <w:rPr>
                <w:rFonts w:ascii="Times New Roman" w:hAnsi="Times New Roman" w:cs="Times New Roman"/>
                <w:sz w:val="28"/>
                <w:szCs w:val="28"/>
              </w:rPr>
              <w:t>Анисимова Т.Т., Ульянова С.А. «Формирование правильной осанки и коррекция плоскостопия у дошкольников». Волгоград 2009 г.</w:t>
            </w:r>
          </w:p>
          <w:p w:rsidR="0075726C" w:rsidRPr="0065249E" w:rsidRDefault="00026783" w:rsidP="0075726C">
            <w:pPr>
              <w:spacing w:line="440" w:lineRule="exact"/>
              <w:contextualSpacing/>
              <w:jc w:val="both"/>
              <w:rPr>
                <w:rFonts w:ascii="Times New Roman" w:hAnsi="Times New Roman" w:cs="Times New Roman"/>
                <w:sz w:val="28"/>
                <w:szCs w:val="28"/>
              </w:rPr>
            </w:pPr>
            <w:r w:rsidRPr="0065249E">
              <w:rPr>
                <w:rFonts w:ascii="Times New Roman" w:hAnsi="Times New Roman" w:cs="Times New Roman"/>
                <w:sz w:val="28"/>
                <w:szCs w:val="28"/>
              </w:rPr>
              <w:t xml:space="preserve">Журнал « </w:t>
            </w:r>
            <w:r w:rsidR="0075726C" w:rsidRPr="0065249E">
              <w:rPr>
                <w:rFonts w:ascii="Times New Roman" w:hAnsi="Times New Roman" w:cs="Times New Roman"/>
                <w:sz w:val="28"/>
                <w:szCs w:val="28"/>
              </w:rPr>
              <w:t>Дошкольное воспитание»  12/1998 г.</w:t>
            </w:r>
          </w:p>
          <w:p w:rsidR="0075726C" w:rsidRPr="0065249E" w:rsidRDefault="0075726C" w:rsidP="00071D6E">
            <w:pPr>
              <w:spacing w:line="440" w:lineRule="exact"/>
              <w:contextualSpacing/>
              <w:jc w:val="both"/>
              <w:rPr>
                <w:rFonts w:ascii="Times New Roman" w:hAnsi="Times New Roman" w:cs="Times New Roman"/>
                <w:sz w:val="28"/>
                <w:szCs w:val="28"/>
              </w:rPr>
            </w:pPr>
            <w:r w:rsidRPr="0065249E">
              <w:rPr>
                <w:rFonts w:ascii="Times New Roman" w:hAnsi="Times New Roman" w:cs="Times New Roman"/>
                <w:sz w:val="28"/>
                <w:szCs w:val="28"/>
              </w:rPr>
              <w:t>О.В.Козырева, Лечебная физкультура для дошкольников, Москва, Просвещение, 2006г.</w:t>
            </w:r>
          </w:p>
        </w:tc>
        <w:tc>
          <w:tcPr>
            <w:tcW w:w="2256" w:type="dxa"/>
          </w:tcPr>
          <w:p w:rsidR="00533DD9" w:rsidRPr="0065249E" w:rsidRDefault="00533DD9" w:rsidP="00533DD9">
            <w:pPr>
              <w:spacing w:line="440" w:lineRule="exact"/>
              <w:jc w:val="both"/>
              <w:rPr>
                <w:rFonts w:ascii="Times New Roman" w:hAnsi="Times New Roman" w:cs="Times New Roman"/>
                <w:sz w:val="28"/>
                <w:szCs w:val="28"/>
              </w:rPr>
            </w:pPr>
            <w:r w:rsidRPr="0065249E">
              <w:rPr>
                <w:rFonts w:ascii="Times New Roman" w:hAnsi="Times New Roman" w:cs="Times New Roman"/>
                <w:sz w:val="28"/>
                <w:szCs w:val="28"/>
              </w:rPr>
              <w:t>Педагогические чтения, консультации, обсуждения</w:t>
            </w:r>
          </w:p>
        </w:tc>
        <w:tc>
          <w:tcPr>
            <w:tcW w:w="1432"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Сентябрь-октябрь</w:t>
            </w:r>
          </w:p>
        </w:tc>
      </w:tr>
      <w:tr w:rsidR="00533DD9" w:rsidRPr="0065249E" w:rsidTr="00533DD9">
        <w:tc>
          <w:tcPr>
            <w:tcW w:w="527"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2.</w:t>
            </w:r>
          </w:p>
        </w:tc>
        <w:tc>
          <w:tcPr>
            <w:tcW w:w="5816" w:type="dxa"/>
          </w:tcPr>
          <w:p w:rsidR="00533DD9" w:rsidRPr="0065249E" w:rsidRDefault="00533DD9" w:rsidP="00533DD9">
            <w:pPr>
              <w:spacing w:line="440" w:lineRule="exact"/>
              <w:jc w:val="both"/>
              <w:rPr>
                <w:rFonts w:ascii="Times New Roman" w:hAnsi="Times New Roman" w:cs="Times New Roman"/>
                <w:sz w:val="28"/>
                <w:szCs w:val="28"/>
              </w:rPr>
            </w:pPr>
            <w:r w:rsidRPr="0065249E">
              <w:rPr>
                <w:rFonts w:ascii="Times New Roman" w:hAnsi="Times New Roman" w:cs="Times New Roman"/>
                <w:sz w:val="28"/>
                <w:szCs w:val="28"/>
              </w:rPr>
              <w:t>Совершенствование здоровьесберегающей</w:t>
            </w:r>
          </w:p>
          <w:p w:rsidR="00533DD9" w:rsidRPr="0065249E" w:rsidRDefault="00533DD9" w:rsidP="00533DD9">
            <w:pPr>
              <w:spacing w:line="440" w:lineRule="exact"/>
              <w:jc w:val="both"/>
              <w:rPr>
                <w:rFonts w:ascii="Times New Roman" w:hAnsi="Times New Roman" w:cs="Times New Roman"/>
                <w:sz w:val="28"/>
                <w:szCs w:val="28"/>
              </w:rPr>
            </w:pPr>
            <w:r w:rsidRPr="0065249E">
              <w:rPr>
                <w:rFonts w:ascii="Times New Roman" w:hAnsi="Times New Roman" w:cs="Times New Roman"/>
                <w:sz w:val="28"/>
                <w:szCs w:val="28"/>
              </w:rPr>
              <w:t>среды для реализации программы</w:t>
            </w:r>
          </w:p>
        </w:tc>
        <w:tc>
          <w:tcPr>
            <w:tcW w:w="2256" w:type="dxa"/>
          </w:tcPr>
          <w:p w:rsidR="00533DD9" w:rsidRPr="0065249E" w:rsidRDefault="00533DD9" w:rsidP="00533DD9">
            <w:pPr>
              <w:spacing w:line="440" w:lineRule="exact"/>
              <w:jc w:val="both"/>
              <w:rPr>
                <w:rFonts w:ascii="Times New Roman" w:hAnsi="Times New Roman" w:cs="Times New Roman"/>
                <w:sz w:val="28"/>
                <w:szCs w:val="28"/>
              </w:rPr>
            </w:pPr>
          </w:p>
        </w:tc>
        <w:tc>
          <w:tcPr>
            <w:tcW w:w="1432" w:type="dxa"/>
          </w:tcPr>
          <w:p w:rsidR="00533DD9" w:rsidRPr="0065249E" w:rsidRDefault="002550F2"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В</w:t>
            </w:r>
            <w:r w:rsidR="00533DD9" w:rsidRPr="0065249E">
              <w:rPr>
                <w:rFonts w:ascii="Times New Roman" w:hAnsi="Times New Roman" w:cs="Times New Roman"/>
                <w:sz w:val="28"/>
                <w:szCs w:val="28"/>
              </w:rPr>
              <w:t>теч. года</w:t>
            </w:r>
          </w:p>
        </w:tc>
      </w:tr>
      <w:tr w:rsidR="00533DD9" w:rsidRPr="0065249E" w:rsidTr="00533DD9">
        <w:tc>
          <w:tcPr>
            <w:tcW w:w="527"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3.</w:t>
            </w:r>
          </w:p>
        </w:tc>
        <w:tc>
          <w:tcPr>
            <w:tcW w:w="5816" w:type="dxa"/>
          </w:tcPr>
          <w:p w:rsidR="00533DD9" w:rsidRPr="0065249E" w:rsidRDefault="00533DD9" w:rsidP="00533DD9">
            <w:pPr>
              <w:spacing w:line="440" w:lineRule="exact"/>
              <w:jc w:val="both"/>
              <w:rPr>
                <w:rFonts w:ascii="Times New Roman" w:hAnsi="Times New Roman" w:cs="Times New Roman"/>
                <w:sz w:val="28"/>
                <w:szCs w:val="28"/>
              </w:rPr>
            </w:pPr>
            <w:r w:rsidRPr="0065249E">
              <w:rPr>
                <w:rFonts w:ascii="Times New Roman" w:hAnsi="Times New Roman" w:cs="Times New Roman"/>
                <w:sz w:val="28"/>
                <w:szCs w:val="28"/>
              </w:rPr>
              <w:t>Участие в семинарах, совещаниях различного уровня по вопросам оздоровления детей</w:t>
            </w:r>
          </w:p>
        </w:tc>
        <w:tc>
          <w:tcPr>
            <w:tcW w:w="2256" w:type="dxa"/>
          </w:tcPr>
          <w:p w:rsidR="00533DD9" w:rsidRPr="0065249E" w:rsidRDefault="00533DD9" w:rsidP="00533DD9">
            <w:pPr>
              <w:spacing w:line="440" w:lineRule="exact"/>
              <w:jc w:val="both"/>
              <w:rPr>
                <w:rFonts w:ascii="Times New Roman" w:hAnsi="Times New Roman" w:cs="Times New Roman"/>
                <w:sz w:val="28"/>
                <w:szCs w:val="28"/>
              </w:rPr>
            </w:pPr>
          </w:p>
        </w:tc>
        <w:tc>
          <w:tcPr>
            <w:tcW w:w="1432"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В теч.</w:t>
            </w:r>
          </w:p>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года</w:t>
            </w:r>
          </w:p>
        </w:tc>
      </w:tr>
      <w:tr w:rsidR="00533DD9" w:rsidRPr="0065249E" w:rsidTr="00533DD9">
        <w:tc>
          <w:tcPr>
            <w:tcW w:w="527"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4.</w:t>
            </w:r>
          </w:p>
        </w:tc>
        <w:tc>
          <w:tcPr>
            <w:tcW w:w="5816" w:type="dxa"/>
          </w:tcPr>
          <w:p w:rsidR="00533DD9" w:rsidRPr="0065249E" w:rsidRDefault="00533DD9" w:rsidP="00533DD9">
            <w:pPr>
              <w:spacing w:line="440" w:lineRule="exact"/>
              <w:jc w:val="both"/>
              <w:rPr>
                <w:rFonts w:ascii="Times New Roman" w:hAnsi="Times New Roman" w:cs="Times New Roman"/>
                <w:sz w:val="28"/>
                <w:szCs w:val="28"/>
              </w:rPr>
            </w:pPr>
            <w:r w:rsidRPr="0065249E">
              <w:rPr>
                <w:rFonts w:ascii="Times New Roman" w:hAnsi="Times New Roman" w:cs="Times New Roman"/>
                <w:sz w:val="28"/>
                <w:szCs w:val="28"/>
              </w:rPr>
              <w:t>Разработка комплексов корригирующей гимнастики для детей</w:t>
            </w:r>
          </w:p>
        </w:tc>
        <w:tc>
          <w:tcPr>
            <w:tcW w:w="2256" w:type="dxa"/>
          </w:tcPr>
          <w:p w:rsidR="00533DD9" w:rsidRPr="0065249E" w:rsidRDefault="00533DD9" w:rsidP="00533DD9">
            <w:pPr>
              <w:spacing w:line="440" w:lineRule="exact"/>
              <w:jc w:val="both"/>
              <w:rPr>
                <w:rFonts w:ascii="Times New Roman" w:hAnsi="Times New Roman" w:cs="Times New Roman"/>
                <w:sz w:val="28"/>
                <w:szCs w:val="28"/>
              </w:rPr>
            </w:pPr>
            <w:r w:rsidRPr="0065249E">
              <w:rPr>
                <w:rFonts w:ascii="Times New Roman" w:hAnsi="Times New Roman" w:cs="Times New Roman"/>
                <w:sz w:val="28"/>
                <w:szCs w:val="28"/>
              </w:rPr>
              <w:t>Консультации,</w:t>
            </w:r>
          </w:p>
          <w:p w:rsidR="00533DD9" w:rsidRPr="0065249E" w:rsidRDefault="00533DD9" w:rsidP="00533DD9">
            <w:pPr>
              <w:spacing w:line="440" w:lineRule="exact"/>
              <w:jc w:val="both"/>
              <w:rPr>
                <w:rFonts w:ascii="Times New Roman" w:hAnsi="Times New Roman" w:cs="Times New Roman"/>
                <w:sz w:val="28"/>
                <w:szCs w:val="28"/>
              </w:rPr>
            </w:pPr>
            <w:r w:rsidRPr="0065249E">
              <w:rPr>
                <w:rFonts w:ascii="Times New Roman" w:hAnsi="Times New Roman" w:cs="Times New Roman"/>
                <w:sz w:val="28"/>
                <w:szCs w:val="28"/>
              </w:rPr>
              <w:t>обсуждения</w:t>
            </w:r>
          </w:p>
        </w:tc>
        <w:tc>
          <w:tcPr>
            <w:tcW w:w="1432"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сентябрь</w:t>
            </w:r>
          </w:p>
        </w:tc>
      </w:tr>
      <w:tr w:rsidR="00533DD9" w:rsidRPr="0065249E" w:rsidTr="00533DD9">
        <w:tc>
          <w:tcPr>
            <w:tcW w:w="527"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5.</w:t>
            </w:r>
          </w:p>
        </w:tc>
        <w:tc>
          <w:tcPr>
            <w:tcW w:w="5816" w:type="dxa"/>
          </w:tcPr>
          <w:p w:rsidR="00533DD9" w:rsidRPr="0065249E" w:rsidRDefault="00533DD9" w:rsidP="00533DD9">
            <w:pPr>
              <w:spacing w:line="440" w:lineRule="exact"/>
              <w:jc w:val="both"/>
              <w:rPr>
                <w:rFonts w:ascii="Times New Roman" w:hAnsi="Times New Roman" w:cs="Times New Roman"/>
                <w:sz w:val="28"/>
                <w:szCs w:val="28"/>
              </w:rPr>
            </w:pPr>
            <w:r w:rsidRPr="0065249E">
              <w:rPr>
                <w:rFonts w:ascii="Times New Roman" w:hAnsi="Times New Roman" w:cs="Times New Roman"/>
                <w:sz w:val="28"/>
                <w:szCs w:val="28"/>
              </w:rPr>
              <w:t xml:space="preserve">Пропаганда нетрадиционных методов </w:t>
            </w:r>
            <w:r w:rsidRPr="0065249E">
              <w:rPr>
                <w:rFonts w:ascii="Times New Roman" w:hAnsi="Times New Roman" w:cs="Times New Roman"/>
                <w:sz w:val="28"/>
                <w:szCs w:val="28"/>
              </w:rPr>
              <w:lastRenderedPageBreak/>
              <w:t>оздоровления в коллективе детей, родителей и педагогов</w:t>
            </w:r>
          </w:p>
        </w:tc>
        <w:tc>
          <w:tcPr>
            <w:tcW w:w="2256" w:type="dxa"/>
          </w:tcPr>
          <w:p w:rsidR="00533DD9" w:rsidRPr="0065249E" w:rsidRDefault="00533DD9" w:rsidP="00533DD9">
            <w:pPr>
              <w:spacing w:line="440" w:lineRule="exact"/>
              <w:jc w:val="both"/>
              <w:rPr>
                <w:rFonts w:ascii="Times New Roman" w:hAnsi="Times New Roman" w:cs="Times New Roman"/>
                <w:sz w:val="28"/>
                <w:szCs w:val="28"/>
              </w:rPr>
            </w:pPr>
            <w:r w:rsidRPr="0065249E">
              <w:rPr>
                <w:rFonts w:ascii="Times New Roman" w:hAnsi="Times New Roman" w:cs="Times New Roman"/>
                <w:sz w:val="28"/>
                <w:szCs w:val="28"/>
              </w:rPr>
              <w:lastRenderedPageBreak/>
              <w:t xml:space="preserve">Оформление </w:t>
            </w:r>
            <w:r w:rsidRPr="0065249E">
              <w:rPr>
                <w:rFonts w:ascii="Times New Roman" w:hAnsi="Times New Roman" w:cs="Times New Roman"/>
                <w:sz w:val="28"/>
                <w:szCs w:val="28"/>
              </w:rPr>
              <w:lastRenderedPageBreak/>
              <w:t>стендов, семина-ры, консультации</w:t>
            </w:r>
          </w:p>
        </w:tc>
        <w:tc>
          <w:tcPr>
            <w:tcW w:w="1432"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lastRenderedPageBreak/>
              <w:t xml:space="preserve">В теч. </w:t>
            </w:r>
            <w:r w:rsidRPr="0065249E">
              <w:rPr>
                <w:rFonts w:ascii="Times New Roman" w:hAnsi="Times New Roman" w:cs="Times New Roman"/>
                <w:sz w:val="28"/>
                <w:szCs w:val="28"/>
              </w:rPr>
              <w:lastRenderedPageBreak/>
              <w:t>года</w:t>
            </w:r>
          </w:p>
        </w:tc>
      </w:tr>
      <w:tr w:rsidR="00533DD9" w:rsidRPr="0065249E" w:rsidTr="00533DD9">
        <w:tc>
          <w:tcPr>
            <w:tcW w:w="527"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lastRenderedPageBreak/>
              <w:t xml:space="preserve"> 6.</w:t>
            </w:r>
          </w:p>
        </w:tc>
        <w:tc>
          <w:tcPr>
            <w:tcW w:w="5816" w:type="dxa"/>
          </w:tcPr>
          <w:p w:rsidR="00533DD9" w:rsidRPr="0065249E" w:rsidRDefault="00533DD9" w:rsidP="00533DD9">
            <w:pPr>
              <w:spacing w:line="440" w:lineRule="exact"/>
              <w:jc w:val="both"/>
              <w:rPr>
                <w:rFonts w:ascii="Times New Roman" w:hAnsi="Times New Roman" w:cs="Times New Roman"/>
                <w:sz w:val="28"/>
                <w:szCs w:val="28"/>
              </w:rPr>
            </w:pPr>
            <w:r w:rsidRPr="0065249E">
              <w:rPr>
                <w:rFonts w:ascii="Times New Roman" w:hAnsi="Times New Roman" w:cs="Times New Roman"/>
                <w:sz w:val="28"/>
                <w:szCs w:val="28"/>
              </w:rPr>
              <w:t>Организация работы с родителями по проблеме сохранения и укрепления здоровья детей</w:t>
            </w:r>
          </w:p>
        </w:tc>
        <w:tc>
          <w:tcPr>
            <w:tcW w:w="2256" w:type="dxa"/>
          </w:tcPr>
          <w:p w:rsidR="00533DD9" w:rsidRPr="0065249E" w:rsidRDefault="00533DD9" w:rsidP="00533DD9">
            <w:pPr>
              <w:spacing w:line="440" w:lineRule="exact"/>
              <w:jc w:val="both"/>
              <w:rPr>
                <w:rFonts w:ascii="Times New Roman" w:hAnsi="Times New Roman" w:cs="Times New Roman"/>
                <w:sz w:val="28"/>
                <w:szCs w:val="28"/>
              </w:rPr>
            </w:pPr>
            <w:r w:rsidRPr="0065249E">
              <w:rPr>
                <w:rFonts w:ascii="Times New Roman" w:hAnsi="Times New Roman" w:cs="Times New Roman"/>
                <w:sz w:val="28"/>
                <w:szCs w:val="28"/>
              </w:rPr>
              <w:t>Проведение семинаров, лекций, консультаций и др.</w:t>
            </w:r>
          </w:p>
        </w:tc>
        <w:tc>
          <w:tcPr>
            <w:tcW w:w="1432"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В теч. года</w:t>
            </w:r>
          </w:p>
        </w:tc>
      </w:tr>
    </w:tbl>
    <w:p w:rsidR="001B281C" w:rsidRPr="0065249E" w:rsidRDefault="001B281C" w:rsidP="001B281C">
      <w:pPr>
        <w:spacing w:after="0" w:line="360" w:lineRule="auto"/>
        <w:ind w:left="1080"/>
        <w:contextualSpacing/>
        <w:jc w:val="both"/>
        <w:rPr>
          <w:rFonts w:ascii="Times New Roman" w:hAnsi="Times New Roman" w:cs="Times New Roman"/>
          <w:b/>
          <w:sz w:val="28"/>
          <w:szCs w:val="28"/>
        </w:rPr>
      </w:pPr>
    </w:p>
    <w:p w:rsidR="00533DD9" w:rsidRPr="0065249E" w:rsidRDefault="00533DD9" w:rsidP="00533DD9">
      <w:pPr>
        <w:numPr>
          <w:ilvl w:val="0"/>
          <w:numId w:val="22"/>
        </w:numPr>
        <w:spacing w:after="0" w:line="360" w:lineRule="auto"/>
        <w:contextualSpacing/>
        <w:jc w:val="both"/>
        <w:rPr>
          <w:rFonts w:ascii="Times New Roman" w:hAnsi="Times New Roman" w:cs="Times New Roman"/>
          <w:b/>
          <w:sz w:val="28"/>
          <w:szCs w:val="28"/>
        </w:rPr>
      </w:pPr>
      <w:r w:rsidRPr="0065249E">
        <w:rPr>
          <w:rFonts w:ascii="Times New Roman" w:hAnsi="Times New Roman" w:cs="Times New Roman"/>
          <w:b/>
          <w:sz w:val="28"/>
          <w:szCs w:val="28"/>
        </w:rPr>
        <w:t>Основной этап.</w:t>
      </w:r>
    </w:p>
    <w:p w:rsidR="00533DD9" w:rsidRPr="0065249E" w:rsidRDefault="00533DD9" w:rsidP="00533DD9">
      <w:pPr>
        <w:spacing w:after="0" w:line="360" w:lineRule="auto"/>
        <w:jc w:val="both"/>
        <w:rPr>
          <w:rFonts w:ascii="Times New Roman" w:hAnsi="Times New Roman" w:cs="Times New Roman"/>
          <w:sz w:val="28"/>
          <w:szCs w:val="28"/>
        </w:rPr>
      </w:pPr>
      <w:r w:rsidRPr="0065249E">
        <w:rPr>
          <w:rFonts w:ascii="Times New Roman" w:hAnsi="Times New Roman" w:cs="Times New Roman"/>
          <w:sz w:val="28"/>
          <w:szCs w:val="28"/>
        </w:rPr>
        <w:t>Практическое внед</w:t>
      </w:r>
      <w:r w:rsidR="00071D6E" w:rsidRPr="0065249E">
        <w:rPr>
          <w:rFonts w:ascii="Times New Roman" w:hAnsi="Times New Roman" w:cs="Times New Roman"/>
          <w:sz w:val="28"/>
          <w:szCs w:val="28"/>
        </w:rPr>
        <w:t xml:space="preserve">рение программы </w:t>
      </w:r>
    </w:p>
    <w:p w:rsidR="00533DD9" w:rsidRPr="0065249E" w:rsidRDefault="00533DD9" w:rsidP="00533DD9">
      <w:pPr>
        <w:spacing w:after="0" w:line="360" w:lineRule="auto"/>
        <w:jc w:val="both"/>
        <w:rPr>
          <w:rFonts w:ascii="Times New Roman" w:hAnsi="Times New Roman" w:cs="Times New Roman"/>
          <w:b/>
          <w:sz w:val="28"/>
          <w:szCs w:val="28"/>
        </w:rPr>
      </w:pPr>
      <w:r w:rsidRPr="0065249E">
        <w:rPr>
          <w:rFonts w:ascii="Times New Roman" w:hAnsi="Times New Roman" w:cs="Times New Roman"/>
          <w:b/>
          <w:sz w:val="28"/>
          <w:szCs w:val="28"/>
        </w:rPr>
        <w:t>1.Формы и методы профилактики и коррекции осанки и плоскостопия</w:t>
      </w:r>
    </w:p>
    <w:tbl>
      <w:tblPr>
        <w:tblStyle w:val="a6"/>
        <w:tblW w:w="10145" w:type="dxa"/>
        <w:tblInd w:w="-34" w:type="dxa"/>
        <w:tblLook w:val="04A0"/>
      </w:tblPr>
      <w:tblGrid>
        <w:gridCol w:w="566"/>
        <w:gridCol w:w="2553"/>
        <w:gridCol w:w="5225"/>
        <w:gridCol w:w="1801"/>
      </w:tblGrid>
      <w:tr w:rsidR="00533DD9" w:rsidRPr="0065249E" w:rsidTr="00533DD9">
        <w:tc>
          <w:tcPr>
            <w:tcW w:w="566" w:type="dxa"/>
          </w:tcPr>
          <w:p w:rsidR="00533DD9" w:rsidRPr="0065249E" w:rsidRDefault="00533DD9" w:rsidP="00533DD9">
            <w:pPr>
              <w:spacing w:line="360" w:lineRule="auto"/>
              <w:contextualSpacing/>
              <w:jc w:val="both"/>
              <w:rPr>
                <w:rFonts w:ascii="Times New Roman" w:hAnsi="Times New Roman" w:cs="Times New Roman"/>
                <w:b/>
                <w:sz w:val="28"/>
                <w:szCs w:val="28"/>
              </w:rPr>
            </w:pPr>
            <w:r w:rsidRPr="0065249E">
              <w:rPr>
                <w:rFonts w:ascii="Times New Roman" w:hAnsi="Times New Roman" w:cs="Times New Roman"/>
                <w:b/>
                <w:sz w:val="28"/>
                <w:szCs w:val="28"/>
              </w:rPr>
              <w:t>№</w:t>
            </w:r>
          </w:p>
        </w:tc>
        <w:tc>
          <w:tcPr>
            <w:tcW w:w="2553" w:type="dxa"/>
          </w:tcPr>
          <w:p w:rsidR="00533DD9" w:rsidRPr="0065249E" w:rsidRDefault="00533DD9" w:rsidP="00533DD9">
            <w:pPr>
              <w:spacing w:line="360" w:lineRule="auto"/>
              <w:contextualSpacing/>
              <w:jc w:val="both"/>
              <w:rPr>
                <w:rFonts w:ascii="Times New Roman" w:hAnsi="Times New Roman" w:cs="Times New Roman"/>
                <w:b/>
                <w:sz w:val="28"/>
                <w:szCs w:val="28"/>
              </w:rPr>
            </w:pPr>
            <w:r w:rsidRPr="0065249E">
              <w:rPr>
                <w:rFonts w:ascii="Times New Roman" w:hAnsi="Times New Roman" w:cs="Times New Roman"/>
                <w:b/>
                <w:sz w:val="28"/>
                <w:szCs w:val="28"/>
              </w:rPr>
              <w:t xml:space="preserve">      Формы и методы</w:t>
            </w:r>
          </w:p>
        </w:tc>
        <w:tc>
          <w:tcPr>
            <w:tcW w:w="5225" w:type="dxa"/>
          </w:tcPr>
          <w:p w:rsidR="00533DD9" w:rsidRPr="0065249E" w:rsidRDefault="00533DD9" w:rsidP="00533DD9">
            <w:pPr>
              <w:spacing w:line="360" w:lineRule="auto"/>
              <w:contextualSpacing/>
              <w:jc w:val="both"/>
              <w:rPr>
                <w:rFonts w:ascii="Times New Roman" w:hAnsi="Times New Roman" w:cs="Times New Roman"/>
                <w:b/>
                <w:sz w:val="28"/>
                <w:szCs w:val="28"/>
              </w:rPr>
            </w:pPr>
            <w:r w:rsidRPr="0065249E">
              <w:rPr>
                <w:rFonts w:ascii="Times New Roman" w:hAnsi="Times New Roman" w:cs="Times New Roman"/>
                <w:b/>
                <w:sz w:val="28"/>
                <w:szCs w:val="28"/>
              </w:rPr>
              <w:t xml:space="preserve">                             Содержание</w:t>
            </w:r>
          </w:p>
        </w:tc>
        <w:tc>
          <w:tcPr>
            <w:tcW w:w="1801" w:type="dxa"/>
            <w:shd w:val="clear" w:color="auto" w:fill="auto"/>
          </w:tcPr>
          <w:p w:rsidR="00533DD9" w:rsidRPr="0065249E" w:rsidRDefault="00533DD9" w:rsidP="00533DD9">
            <w:pPr>
              <w:spacing w:line="360" w:lineRule="auto"/>
              <w:jc w:val="both"/>
              <w:rPr>
                <w:rFonts w:ascii="Times New Roman" w:hAnsi="Times New Roman" w:cs="Times New Roman"/>
                <w:b/>
                <w:sz w:val="28"/>
                <w:szCs w:val="28"/>
              </w:rPr>
            </w:pPr>
            <w:r w:rsidRPr="0065249E">
              <w:rPr>
                <w:rFonts w:ascii="Times New Roman" w:hAnsi="Times New Roman" w:cs="Times New Roman"/>
                <w:b/>
                <w:sz w:val="28"/>
                <w:szCs w:val="28"/>
              </w:rPr>
              <w:t xml:space="preserve"> Сроки</w:t>
            </w:r>
          </w:p>
        </w:tc>
      </w:tr>
      <w:tr w:rsidR="00533DD9" w:rsidRPr="0065249E" w:rsidTr="00533DD9">
        <w:tc>
          <w:tcPr>
            <w:tcW w:w="566" w:type="dxa"/>
          </w:tcPr>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 xml:space="preserve"> 1.</w:t>
            </w:r>
          </w:p>
        </w:tc>
        <w:tc>
          <w:tcPr>
            <w:tcW w:w="2553" w:type="dxa"/>
          </w:tcPr>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 xml:space="preserve"> Физкультурно-оздоровительные мероприятия</w:t>
            </w:r>
          </w:p>
        </w:tc>
        <w:tc>
          <w:tcPr>
            <w:tcW w:w="5225" w:type="dxa"/>
          </w:tcPr>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-Занятия по физической культуре;</w:t>
            </w:r>
          </w:p>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-утренняя гимнастика;</w:t>
            </w:r>
          </w:p>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-подвижные игры разной интенсивности;</w:t>
            </w:r>
          </w:p>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 спортивные игры;</w:t>
            </w:r>
          </w:p>
          <w:p w:rsidR="00071D6E" w:rsidRPr="0065249E" w:rsidRDefault="00071D6E"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-игры- развлечения;</w:t>
            </w:r>
          </w:p>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-кружковая работа</w:t>
            </w:r>
          </w:p>
        </w:tc>
        <w:tc>
          <w:tcPr>
            <w:tcW w:w="1801" w:type="dxa"/>
            <w:shd w:val="clear" w:color="auto" w:fill="auto"/>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В теч.года</w:t>
            </w:r>
          </w:p>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Ежедневно</w:t>
            </w:r>
          </w:p>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Ежедневно</w:t>
            </w:r>
          </w:p>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Ежедневно</w:t>
            </w:r>
          </w:p>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1 раз в месяц</w:t>
            </w:r>
          </w:p>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1раз в нед.</w:t>
            </w:r>
          </w:p>
        </w:tc>
      </w:tr>
      <w:tr w:rsidR="00533DD9" w:rsidRPr="0065249E" w:rsidTr="00533DD9">
        <w:tc>
          <w:tcPr>
            <w:tcW w:w="566" w:type="dxa"/>
          </w:tcPr>
          <w:p w:rsidR="00533DD9" w:rsidRPr="0065249E" w:rsidRDefault="00071D6E"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 xml:space="preserve"> 2</w:t>
            </w:r>
            <w:r w:rsidR="00533DD9" w:rsidRPr="0065249E">
              <w:rPr>
                <w:rFonts w:ascii="Times New Roman" w:hAnsi="Times New Roman" w:cs="Times New Roman"/>
                <w:sz w:val="28"/>
                <w:szCs w:val="28"/>
              </w:rPr>
              <w:t>.</w:t>
            </w:r>
          </w:p>
        </w:tc>
        <w:tc>
          <w:tcPr>
            <w:tcW w:w="2553" w:type="dxa"/>
          </w:tcPr>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Элементы психогимнастики</w:t>
            </w:r>
          </w:p>
        </w:tc>
        <w:tc>
          <w:tcPr>
            <w:tcW w:w="5225" w:type="dxa"/>
          </w:tcPr>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-Коррекция поведения;</w:t>
            </w:r>
          </w:p>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-релаксация</w:t>
            </w:r>
          </w:p>
        </w:tc>
        <w:tc>
          <w:tcPr>
            <w:tcW w:w="1801" w:type="dxa"/>
            <w:shd w:val="clear" w:color="auto" w:fill="auto"/>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Постоянно</w:t>
            </w:r>
          </w:p>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2раза в нед.</w:t>
            </w:r>
          </w:p>
        </w:tc>
      </w:tr>
      <w:tr w:rsidR="00533DD9" w:rsidRPr="0065249E" w:rsidTr="00533DD9">
        <w:tc>
          <w:tcPr>
            <w:tcW w:w="566" w:type="dxa"/>
          </w:tcPr>
          <w:p w:rsidR="00533DD9" w:rsidRPr="0065249E" w:rsidRDefault="00071D6E"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 xml:space="preserve"> 3</w:t>
            </w:r>
            <w:r w:rsidR="00533DD9" w:rsidRPr="0065249E">
              <w:rPr>
                <w:rFonts w:ascii="Times New Roman" w:hAnsi="Times New Roman" w:cs="Times New Roman"/>
                <w:sz w:val="28"/>
                <w:szCs w:val="28"/>
              </w:rPr>
              <w:t>.</w:t>
            </w:r>
          </w:p>
        </w:tc>
        <w:tc>
          <w:tcPr>
            <w:tcW w:w="2553" w:type="dxa"/>
          </w:tcPr>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Закаливание</w:t>
            </w:r>
          </w:p>
        </w:tc>
        <w:tc>
          <w:tcPr>
            <w:tcW w:w="5225" w:type="dxa"/>
          </w:tcPr>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-проветривание помещений;</w:t>
            </w:r>
          </w:p>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-прогулки на свежем воздухе;</w:t>
            </w:r>
          </w:p>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-дыхательная гимнастика;</w:t>
            </w:r>
          </w:p>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-босохождение;</w:t>
            </w:r>
          </w:p>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-ходьба по дорожкам «здоровья»</w:t>
            </w:r>
          </w:p>
        </w:tc>
        <w:tc>
          <w:tcPr>
            <w:tcW w:w="1801" w:type="dxa"/>
            <w:shd w:val="clear" w:color="auto" w:fill="auto"/>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В соответ. с графиком</w:t>
            </w:r>
          </w:p>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2раза в нед.</w:t>
            </w:r>
          </w:p>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Ежедневно</w:t>
            </w:r>
          </w:p>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ежедневно</w:t>
            </w:r>
          </w:p>
        </w:tc>
      </w:tr>
      <w:tr w:rsidR="00533DD9" w:rsidRPr="0065249E" w:rsidTr="00533DD9">
        <w:tc>
          <w:tcPr>
            <w:tcW w:w="566" w:type="dxa"/>
          </w:tcPr>
          <w:p w:rsidR="00533DD9" w:rsidRPr="0065249E" w:rsidRDefault="00071D6E"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 xml:space="preserve"> 4</w:t>
            </w:r>
            <w:r w:rsidR="00533DD9" w:rsidRPr="0065249E">
              <w:rPr>
                <w:rFonts w:ascii="Times New Roman" w:hAnsi="Times New Roman" w:cs="Times New Roman"/>
                <w:sz w:val="28"/>
                <w:szCs w:val="28"/>
              </w:rPr>
              <w:t>.</w:t>
            </w:r>
          </w:p>
        </w:tc>
        <w:tc>
          <w:tcPr>
            <w:tcW w:w="2553" w:type="dxa"/>
          </w:tcPr>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Коррекционная работа</w:t>
            </w:r>
          </w:p>
        </w:tc>
        <w:tc>
          <w:tcPr>
            <w:tcW w:w="5225" w:type="dxa"/>
          </w:tcPr>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-Корригирующая гимнастика;</w:t>
            </w:r>
          </w:p>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-корригирующая гимнастика после сна;</w:t>
            </w:r>
          </w:p>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-массаж стоп и спины (детьми)</w:t>
            </w:r>
          </w:p>
        </w:tc>
        <w:tc>
          <w:tcPr>
            <w:tcW w:w="1801" w:type="dxa"/>
            <w:shd w:val="clear" w:color="auto" w:fill="auto"/>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Ежедневно</w:t>
            </w:r>
          </w:p>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Ежедневно</w:t>
            </w:r>
          </w:p>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1раз в </w:t>
            </w:r>
            <w:r w:rsidRPr="0065249E">
              <w:rPr>
                <w:rFonts w:ascii="Times New Roman" w:hAnsi="Times New Roman" w:cs="Times New Roman"/>
                <w:sz w:val="28"/>
                <w:szCs w:val="28"/>
              </w:rPr>
              <w:lastRenderedPageBreak/>
              <w:t>неделю</w:t>
            </w:r>
          </w:p>
        </w:tc>
      </w:tr>
      <w:tr w:rsidR="00533DD9" w:rsidRPr="0065249E" w:rsidTr="00533DD9">
        <w:tc>
          <w:tcPr>
            <w:tcW w:w="566" w:type="dxa"/>
          </w:tcPr>
          <w:p w:rsidR="00533DD9" w:rsidRPr="0065249E" w:rsidRDefault="00071D6E"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lastRenderedPageBreak/>
              <w:t xml:space="preserve"> 5</w:t>
            </w:r>
            <w:r w:rsidR="00533DD9" w:rsidRPr="0065249E">
              <w:rPr>
                <w:rFonts w:ascii="Times New Roman" w:hAnsi="Times New Roman" w:cs="Times New Roman"/>
                <w:sz w:val="28"/>
                <w:szCs w:val="28"/>
              </w:rPr>
              <w:t>.</w:t>
            </w:r>
          </w:p>
        </w:tc>
        <w:tc>
          <w:tcPr>
            <w:tcW w:w="2553" w:type="dxa"/>
          </w:tcPr>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Пропаганда ЗОЖ</w:t>
            </w:r>
          </w:p>
        </w:tc>
        <w:tc>
          <w:tcPr>
            <w:tcW w:w="5225" w:type="dxa"/>
          </w:tcPr>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-Специализированные занятия;</w:t>
            </w:r>
          </w:p>
          <w:p w:rsidR="00533DD9" w:rsidRPr="0065249E" w:rsidRDefault="00533DD9" w:rsidP="00533DD9">
            <w:p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 xml:space="preserve"> -беседы</w:t>
            </w:r>
          </w:p>
        </w:tc>
        <w:tc>
          <w:tcPr>
            <w:tcW w:w="1801" w:type="dxa"/>
            <w:shd w:val="clear" w:color="auto" w:fill="auto"/>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По плану МДОУ</w:t>
            </w:r>
          </w:p>
        </w:tc>
      </w:tr>
    </w:tbl>
    <w:p w:rsidR="00071D6E" w:rsidRPr="0065249E" w:rsidRDefault="00071D6E" w:rsidP="00533DD9">
      <w:pPr>
        <w:spacing w:after="0" w:line="360" w:lineRule="auto"/>
        <w:jc w:val="both"/>
        <w:rPr>
          <w:rFonts w:ascii="Times New Roman" w:hAnsi="Times New Roman" w:cs="Times New Roman"/>
          <w:b/>
          <w:sz w:val="28"/>
          <w:szCs w:val="28"/>
          <w:lang w:val="en-US"/>
        </w:rPr>
      </w:pPr>
    </w:p>
    <w:p w:rsidR="00533DD9" w:rsidRPr="0065249E" w:rsidRDefault="00533DD9" w:rsidP="00533DD9">
      <w:pPr>
        <w:spacing w:after="0" w:line="360" w:lineRule="auto"/>
        <w:jc w:val="both"/>
        <w:rPr>
          <w:rFonts w:ascii="Times New Roman" w:hAnsi="Times New Roman" w:cs="Times New Roman"/>
          <w:b/>
          <w:sz w:val="28"/>
          <w:szCs w:val="28"/>
        </w:rPr>
      </w:pPr>
      <w:r w:rsidRPr="0065249E">
        <w:rPr>
          <w:rFonts w:ascii="Times New Roman" w:hAnsi="Times New Roman" w:cs="Times New Roman"/>
          <w:b/>
          <w:sz w:val="28"/>
          <w:szCs w:val="28"/>
        </w:rPr>
        <w:t>2.Модель двигательного режима детей в детском саду</w:t>
      </w:r>
    </w:p>
    <w:tbl>
      <w:tblPr>
        <w:tblStyle w:val="a6"/>
        <w:tblW w:w="0" w:type="auto"/>
        <w:tblLook w:val="04A0"/>
      </w:tblPr>
      <w:tblGrid>
        <w:gridCol w:w="665"/>
        <w:gridCol w:w="2535"/>
        <w:gridCol w:w="132"/>
        <w:gridCol w:w="652"/>
        <w:gridCol w:w="132"/>
        <w:gridCol w:w="5455"/>
      </w:tblGrid>
      <w:tr w:rsidR="00533DD9" w:rsidRPr="0065249E" w:rsidTr="00071D6E">
        <w:tc>
          <w:tcPr>
            <w:tcW w:w="665" w:type="dxa"/>
          </w:tcPr>
          <w:p w:rsidR="00533DD9" w:rsidRPr="0065249E" w:rsidRDefault="00533DD9" w:rsidP="00533DD9">
            <w:pPr>
              <w:spacing w:line="360" w:lineRule="auto"/>
              <w:jc w:val="both"/>
              <w:rPr>
                <w:rFonts w:ascii="Times New Roman" w:hAnsi="Times New Roman" w:cs="Times New Roman"/>
                <w:b/>
                <w:sz w:val="28"/>
                <w:szCs w:val="28"/>
              </w:rPr>
            </w:pPr>
            <w:r w:rsidRPr="0065249E">
              <w:rPr>
                <w:rFonts w:ascii="Times New Roman" w:hAnsi="Times New Roman" w:cs="Times New Roman"/>
                <w:b/>
                <w:sz w:val="28"/>
                <w:szCs w:val="28"/>
              </w:rPr>
              <w:t>№</w:t>
            </w:r>
          </w:p>
        </w:tc>
        <w:tc>
          <w:tcPr>
            <w:tcW w:w="2535" w:type="dxa"/>
          </w:tcPr>
          <w:p w:rsidR="00533DD9" w:rsidRPr="0065249E" w:rsidRDefault="00533DD9" w:rsidP="00533DD9">
            <w:pPr>
              <w:spacing w:line="360" w:lineRule="auto"/>
              <w:jc w:val="both"/>
              <w:rPr>
                <w:rFonts w:ascii="Times New Roman" w:hAnsi="Times New Roman" w:cs="Times New Roman"/>
                <w:b/>
                <w:sz w:val="28"/>
                <w:szCs w:val="28"/>
              </w:rPr>
            </w:pPr>
            <w:r w:rsidRPr="0065249E">
              <w:rPr>
                <w:rFonts w:ascii="Times New Roman" w:hAnsi="Times New Roman" w:cs="Times New Roman"/>
                <w:b/>
                <w:sz w:val="28"/>
                <w:szCs w:val="28"/>
              </w:rPr>
              <w:t>Виды занятий</w:t>
            </w:r>
          </w:p>
        </w:tc>
        <w:tc>
          <w:tcPr>
            <w:tcW w:w="6371" w:type="dxa"/>
            <w:gridSpan w:val="4"/>
          </w:tcPr>
          <w:p w:rsidR="00533DD9" w:rsidRPr="0065249E" w:rsidRDefault="00533DD9" w:rsidP="00533DD9">
            <w:pPr>
              <w:spacing w:line="360" w:lineRule="auto"/>
              <w:jc w:val="both"/>
              <w:rPr>
                <w:rFonts w:ascii="Times New Roman" w:hAnsi="Times New Roman" w:cs="Times New Roman"/>
                <w:b/>
                <w:sz w:val="28"/>
                <w:szCs w:val="28"/>
              </w:rPr>
            </w:pPr>
            <w:r w:rsidRPr="0065249E">
              <w:rPr>
                <w:rFonts w:ascii="Times New Roman" w:hAnsi="Times New Roman" w:cs="Times New Roman"/>
                <w:b/>
                <w:sz w:val="28"/>
                <w:szCs w:val="28"/>
              </w:rPr>
              <w:t xml:space="preserve">                            Особенности организации</w:t>
            </w:r>
          </w:p>
        </w:tc>
      </w:tr>
      <w:tr w:rsidR="00533DD9" w:rsidRPr="0065249E" w:rsidTr="00071D6E">
        <w:tc>
          <w:tcPr>
            <w:tcW w:w="9571" w:type="dxa"/>
            <w:gridSpan w:val="6"/>
          </w:tcPr>
          <w:p w:rsidR="00533DD9" w:rsidRPr="0065249E" w:rsidRDefault="00533DD9" w:rsidP="00533DD9">
            <w:pPr>
              <w:numPr>
                <w:ilvl w:val="0"/>
                <w:numId w:val="8"/>
              </w:numPr>
              <w:spacing w:line="360" w:lineRule="auto"/>
              <w:ind w:left="0"/>
              <w:contextualSpacing/>
              <w:jc w:val="both"/>
              <w:rPr>
                <w:rFonts w:ascii="Times New Roman" w:hAnsi="Times New Roman" w:cs="Times New Roman"/>
                <w:b/>
                <w:sz w:val="28"/>
                <w:szCs w:val="28"/>
              </w:rPr>
            </w:pPr>
            <w:r w:rsidRPr="0065249E">
              <w:rPr>
                <w:rFonts w:ascii="Times New Roman" w:hAnsi="Times New Roman" w:cs="Times New Roman"/>
                <w:b/>
                <w:sz w:val="28"/>
                <w:szCs w:val="28"/>
              </w:rPr>
              <w:t>Физкультурно-оздоровительные занятия</w:t>
            </w:r>
          </w:p>
        </w:tc>
      </w:tr>
      <w:tr w:rsidR="00533DD9" w:rsidRPr="0065249E" w:rsidTr="00071D6E">
        <w:tc>
          <w:tcPr>
            <w:tcW w:w="665"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1.1</w:t>
            </w:r>
          </w:p>
        </w:tc>
        <w:tc>
          <w:tcPr>
            <w:tcW w:w="2667" w:type="dxa"/>
            <w:gridSpan w:val="2"/>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Утренняя гимнастика</w:t>
            </w:r>
          </w:p>
        </w:tc>
        <w:tc>
          <w:tcPr>
            <w:tcW w:w="6239" w:type="dxa"/>
            <w:gridSpan w:val="3"/>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Ежедневно на открытом воздухе или в зале. Вариативность: традиционная, игрового характера, с предметами, ритмическая гимнастика</w:t>
            </w:r>
          </w:p>
        </w:tc>
      </w:tr>
      <w:tr w:rsidR="00533DD9" w:rsidRPr="0065249E" w:rsidTr="00071D6E">
        <w:tc>
          <w:tcPr>
            <w:tcW w:w="665"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1.2</w:t>
            </w:r>
          </w:p>
        </w:tc>
        <w:tc>
          <w:tcPr>
            <w:tcW w:w="2667" w:type="dxa"/>
            <w:gridSpan w:val="2"/>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Двигательная разминка</w:t>
            </w:r>
          </w:p>
        </w:tc>
        <w:tc>
          <w:tcPr>
            <w:tcW w:w="6239" w:type="dxa"/>
            <w:gridSpan w:val="3"/>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Ежедневно, во время большого перерыва между занятиями</w:t>
            </w:r>
          </w:p>
        </w:tc>
      </w:tr>
      <w:tr w:rsidR="00533DD9" w:rsidRPr="0065249E" w:rsidTr="00071D6E">
        <w:tc>
          <w:tcPr>
            <w:tcW w:w="665"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1.3</w:t>
            </w:r>
          </w:p>
        </w:tc>
        <w:tc>
          <w:tcPr>
            <w:tcW w:w="2667" w:type="dxa"/>
            <w:gridSpan w:val="2"/>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Физкультминутка</w:t>
            </w:r>
          </w:p>
        </w:tc>
        <w:tc>
          <w:tcPr>
            <w:tcW w:w="6239" w:type="dxa"/>
            <w:gridSpan w:val="3"/>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Ежедневно, по мере необходимости, в зависимости от вида и содержания занятий.</w:t>
            </w:r>
          </w:p>
        </w:tc>
      </w:tr>
      <w:tr w:rsidR="00533DD9" w:rsidRPr="0065249E" w:rsidTr="00071D6E">
        <w:tc>
          <w:tcPr>
            <w:tcW w:w="665"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1.4</w:t>
            </w:r>
          </w:p>
        </w:tc>
        <w:tc>
          <w:tcPr>
            <w:tcW w:w="2667" w:type="dxa"/>
            <w:gridSpan w:val="2"/>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Подвижные игры и упражнения на прогулке</w:t>
            </w:r>
          </w:p>
        </w:tc>
        <w:tc>
          <w:tcPr>
            <w:tcW w:w="6239" w:type="dxa"/>
            <w:gridSpan w:val="3"/>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Ежедневно, используются разные способы организации детей, предлагаются варианты усложнений, целесообразность их сочетания. Соответствие содержания игр и физических упражнений времени года, погоде и уровню подготовленности детей</w:t>
            </w:r>
          </w:p>
        </w:tc>
      </w:tr>
      <w:tr w:rsidR="00533DD9" w:rsidRPr="0065249E" w:rsidTr="00071D6E">
        <w:tc>
          <w:tcPr>
            <w:tcW w:w="665"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1.5</w:t>
            </w:r>
          </w:p>
        </w:tc>
        <w:tc>
          <w:tcPr>
            <w:tcW w:w="2667" w:type="dxa"/>
            <w:gridSpan w:val="2"/>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Индивидуальная работа по коррек-ции и профилактике осанки и плоскостопия</w:t>
            </w:r>
          </w:p>
        </w:tc>
        <w:tc>
          <w:tcPr>
            <w:tcW w:w="6239" w:type="dxa"/>
            <w:gridSpan w:val="3"/>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4 раза в неделю </w:t>
            </w:r>
          </w:p>
        </w:tc>
      </w:tr>
      <w:tr w:rsidR="00533DD9" w:rsidRPr="0065249E" w:rsidTr="00071D6E">
        <w:tc>
          <w:tcPr>
            <w:tcW w:w="665"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1.6</w:t>
            </w:r>
          </w:p>
        </w:tc>
        <w:tc>
          <w:tcPr>
            <w:tcW w:w="2667" w:type="dxa"/>
            <w:gridSpan w:val="2"/>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Гимнастика после дневного сна в сочетании с конт-</w:t>
            </w:r>
            <w:r w:rsidRPr="0065249E">
              <w:rPr>
                <w:rFonts w:ascii="Times New Roman" w:hAnsi="Times New Roman" w:cs="Times New Roman"/>
                <w:sz w:val="28"/>
                <w:szCs w:val="28"/>
              </w:rPr>
              <w:lastRenderedPageBreak/>
              <w:t>растнымивоздуш-ными ваннами</w:t>
            </w:r>
          </w:p>
        </w:tc>
        <w:tc>
          <w:tcPr>
            <w:tcW w:w="6239" w:type="dxa"/>
            <w:gridSpan w:val="3"/>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lastRenderedPageBreak/>
              <w:t>Ежедневно, по мере пробуждения детей</w:t>
            </w:r>
          </w:p>
        </w:tc>
      </w:tr>
      <w:tr w:rsidR="00533DD9" w:rsidRPr="0065249E" w:rsidTr="00071D6E">
        <w:tc>
          <w:tcPr>
            <w:tcW w:w="665"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lastRenderedPageBreak/>
              <w:t xml:space="preserve"> 1.7</w:t>
            </w:r>
          </w:p>
        </w:tc>
        <w:tc>
          <w:tcPr>
            <w:tcW w:w="2667" w:type="dxa"/>
            <w:gridSpan w:val="2"/>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Корригирующая гимнастика в соче-тании с «дорожкой здоровья»</w:t>
            </w:r>
          </w:p>
        </w:tc>
        <w:tc>
          <w:tcPr>
            <w:tcW w:w="6239" w:type="dxa"/>
            <w:gridSpan w:val="3"/>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Ежедневно, после дневного сна</w:t>
            </w:r>
          </w:p>
        </w:tc>
      </w:tr>
      <w:tr w:rsidR="00533DD9" w:rsidRPr="0065249E" w:rsidTr="00071D6E">
        <w:tc>
          <w:tcPr>
            <w:tcW w:w="9571" w:type="dxa"/>
            <w:gridSpan w:val="6"/>
          </w:tcPr>
          <w:p w:rsidR="00533DD9" w:rsidRPr="0065249E" w:rsidRDefault="00071D6E" w:rsidP="00071D6E">
            <w:pPr>
              <w:spacing w:line="360" w:lineRule="auto"/>
              <w:jc w:val="center"/>
              <w:rPr>
                <w:rFonts w:ascii="Times New Roman" w:hAnsi="Times New Roman" w:cs="Times New Roman"/>
                <w:b/>
                <w:sz w:val="28"/>
                <w:szCs w:val="28"/>
              </w:rPr>
            </w:pPr>
            <w:r w:rsidRPr="0065249E">
              <w:rPr>
                <w:rFonts w:ascii="Times New Roman" w:hAnsi="Times New Roman" w:cs="Times New Roman"/>
                <w:b/>
                <w:sz w:val="28"/>
                <w:szCs w:val="28"/>
              </w:rPr>
              <w:t>2.    Физкультурные</w:t>
            </w:r>
            <w:r w:rsidR="00533DD9" w:rsidRPr="0065249E">
              <w:rPr>
                <w:rFonts w:ascii="Times New Roman" w:hAnsi="Times New Roman" w:cs="Times New Roman"/>
                <w:b/>
                <w:sz w:val="28"/>
                <w:szCs w:val="28"/>
              </w:rPr>
              <w:t xml:space="preserve"> занятия</w:t>
            </w:r>
          </w:p>
        </w:tc>
      </w:tr>
      <w:tr w:rsidR="00533DD9" w:rsidRPr="0065249E" w:rsidTr="00071D6E">
        <w:tc>
          <w:tcPr>
            <w:tcW w:w="665"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2.1</w:t>
            </w:r>
          </w:p>
        </w:tc>
        <w:tc>
          <w:tcPr>
            <w:tcW w:w="2535"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По физической культуре</w:t>
            </w:r>
          </w:p>
        </w:tc>
        <w:tc>
          <w:tcPr>
            <w:tcW w:w="6371" w:type="dxa"/>
            <w:gridSpan w:val="4"/>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Три раза в неделю, с учётом уровня двигательной активности детей, проводится в первой половине дня (одно на воздухе) Проводятся по типам: традиционные, тренировочные, игровое, сюжетно-игровое, на тренажёрах, по интересам, тематическое, контрольно-проверочное</w:t>
            </w:r>
          </w:p>
        </w:tc>
      </w:tr>
      <w:tr w:rsidR="00533DD9" w:rsidRPr="0065249E" w:rsidTr="00071D6E">
        <w:trPr>
          <w:trHeight w:val="415"/>
        </w:trPr>
        <w:tc>
          <w:tcPr>
            <w:tcW w:w="9571" w:type="dxa"/>
            <w:gridSpan w:val="6"/>
          </w:tcPr>
          <w:p w:rsidR="00533DD9" w:rsidRPr="0065249E" w:rsidRDefault="00071D6E" w:rsidP="00071D6E">
            <w:pPr>
              <w:spacing w:line="360" w:lineRule="auto"/>
              <w:contextualSpacing/>
              <w:jc w:val="center"/>
              <w:rPr>
                <w:rFonts w:ascii="Times New Roman" w:hAnsi="Times New Roman" w:cs="Times New Roman"/>
                <w:b/>
                <w:sz w:val="28"/>
                <w:szCs w:val="28"/>
              </w:rPr>
            </w:pPr>
            <w:r w:rsidRPr="0065249E">
              <w:rPr>
                <w:rFonts w:ascii="Times New Roman" w:hAnsi="Times New Roman" w:cs="Times New Roman"/>
                <w:b/>
                <w:sz w:val="28"/>
                <w:szCs w:val="28"/>
              </w:rPr>
              <w:t>3.</w:t>
            </w:r>
            <w:r w:rsidR="00533DD9" w:rsidRPr="0065249E">
              <w:rPr>
                <w:rFonts w:ascii="Times New Roman" w:hAnsi="Times New Roman" w:cs="Times New Roman"/>
                <w:b/>
                <w:sz w:val="28"/>
                <w:szCs w:val="28"/>
              </w:rPr>
              <w:t>Физкультурно-массовые занятия</w:t>
            </w:r>
          </w:p>
        </w:tc>
      </w:tr>
      <w:tr w:rsidR="00533DD9" w:rsidRPr="0065249E" w:rsidTr="00071D6E">
        <w:tc>
          <w:tcPr>
            <w:tcW w:w="665" w:type="dxa"/>
          </w:tcPr>
          <w:p w:rsidR="00533DD9" w:rsidRPr="0065249E" w:rsidRDefault="00071D6E"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3</w:t>
            </w:r>
            <w:r w:rsidR="00533DD9" w:rsidRPr="0065249E">
              <w:rPr>
                <w:rFonts w:ascii="Times New Roman" w:hAnsi="Times New Roman" w:cs="Times New Roman"/>
                <w:sz w:val="28"/>
                <w:szCs w:val="28"/>
              </w:rPr>
              <w:t>.1</w:t>
            </w:r>
          </w:p>
        </w:tc>
        <w:tc>
          <w:tcPr>
            <w:tcW w:w="3319" w:type="dxa"/>
            <w:gridSpan w:val="3"/>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Неделя здоровья</w:t>
            </w:r>
          </w:p>
        </w:tc>
        <w:tc>
          <w:tcPr>
            <w:tcW w:w="5587" w:type="dxa"/>
            <w:gridSpan w:val="2"/>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Два раза в год (в период каникул)</w:t>
            </w:r>
          </w:p>
        </w:tc>
      </w:tr>
      <w:tr w:rsidR="00533DD9" w:rsidRPr="0065249E" w:rsidTr="00071D6E">
        <w:tc>
          <w:tcPr>
            <w:tcW w:w="665" w:type="dxa"/>
          </w:tcPr>
          <w:p w:rsidR="00533DD9" w:rsidRPr="0065249E" w:rsidRDefault="00071D6E"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3</w:t>
            </w:r>
            <w:r w:rsidR="00533DD9" w:rsidRPr="0065249E">
              <w:rPr>
                <w:rFonts w:ascii="Times New Roman" w:hAnsi="Times New Roman" w:cs="Times New Roman"/>
                <w:sz w:val="28"/>
                <w:szCs w:val="28"/>
              </w:rPr>
              <w:t>.2</w:t>
            </w:r>
          </w:p>
        </w:tc>
        <w:tc>
          <w:tcPr>
            <w:tcW w:w="3319" w:type="dxa"/>
            <w:gridSpan w:val="3"/>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Физкультурный досуг</w:t>
            </w:r>
          </w:p>
        </w:tc>
        <w:tc>
          <w:tcPr>
            <w:tcW w:w="5587" w:type="dxa"/>
            <w:gridSpan w:val="2"/>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Один раз в месяц</w:t>
            </w:r>
          </w:p>
        </w:tc>
      </w:tr>
      <w:tr w:rsidR="00533DD9" w:rsidRPr="0065249E" w:rsidTr="00071D6E">
        <w:tc>
          <w:tcPr>
            <w:tcW w:w="665" w:type="dxa"/>
          </w:tcPr>
          <w:p w:rsidR="00533DD9" w:rsidRPr="0065249E" w:rsidRDefault="00071D6E"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3</w:t>
            </w:r>
            <w:r w:rsidR="00533DD9" w:rsidRPr="0065249E">
              <w:rPr>
                <w:rFonts w:ascii="Times New Roman" w:hAnsi="Times New Roman" w:cs="Times New Roman"/>
                <w:sz w:val="28"/>
                <w:szCs w:val="28"/>
              </w:rPr>
              <w:t>.3</w:t>
            </w:r>
          </w:p>
        </w:tc>
        <w:tc>
          <w:tcPr>
            <w:tcW w:w="3319" w:type="dxa"/>
            <w:gridSpan w:val="3"/>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Физкультурно-спортивные праздники</w:t>
            </w:r>
          </w:p>
        </w:tc>
        <w:tc>
          <w:tcPr>
            <w:tcW w:w="5587" w:type="dxa"/>
            <w:gridSpan w:val="2"/>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Два раза в год, внутри детского сада</w:t>
            </w:r>
          </w:p>
        </w:tc>
      </w:tr>
      <w:tr w:rsidR="00533DD9" w:rsidRPr="0065249E" w:rsidTr="00071D6E">
        <w:tc>
          <w:tcPr>
            <w:tcW w:w="9571" w:type="dxa"/>
            <w:gridSpan w:val="6"/>
          </w:tcPr>
          <w:p w:rsidR="00533DD9" w:rsidRPr="0065249E" w:rsidRDefault="00071D6E" w:rsidP="00533DD9">
            <w:pPr>
              <w:spacing w:line="360" w:lineRule="auto"/>
              <w:jc w:val="both"/>
              <w:rPr>
                <w:rFonts w:ascii="Times New Roman" w:hAnsi="Times New Roman" w:cs="Times New Roman"/>
                <w:b/>
                <w:sz w:val="28"/>
                <w:szCs w:val="28"/>
              </w:rPr>
            </w:pPr>
            <w:r w:rsidRPr="0065249E">
              <w:rPr>
                <w:rFonts w:ascii="Times New Roman" w:hAnsi="Times New Roman" w:cs="Times New Roman"/>
                <w:b/>
                <w:sz w:val="28"/>
                <w:szCs w:val="28"/>
              </w:rPr>
              <w:t xml:space="preserve">    4</w:t>
            </w:r>
            <w:r w:rsidR="00533DD9" w:rsidRPr="0065249E">
              <w:rPr>
                <w:rFonts w:ascii="Times New Roman" w:hAnsi="Times New Roman" w:cs="Times New Roman"/>
                <w:b/>
                <w:sz w:val="28"/>
                <w:szCs w:val="28"/>
              </w:rPr>
              <w:t>.Совместная физкультурно-оздоровительная  работа ДОУ и семьи</w:t>
            </w:r>
          </w:p>
        </w:tc>
      </w:tr>
      <w:tr w:rsidR="00533DD9" w:rsidRPr="0065249E" w:rsidTr="00071D6E">
        <w:tc>
          <w:tcPr>
            <w:tcW w:w="665" w:type="dxa"/>
          </w:tcPr>
          <w:p w:rsidR="00533DD9" w:rsidRPr="0065249E" w:rsidRDefault="00071D6E"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4</w:t>
            </w:r>
            <w:r w:rsidR="00533DD9" w:rsidRPr="0065249E">
              <w:rPr>
                <w:rFonts w:ascii="Times New Roman" w:hAnsi="Times New Roman" w:cs="Times New Roman"/>
                <w:sz w:val="28"/>
                <w:szCs w:val="28"/>
              </w:rPr>
              <w:t>.1</w:t>
            </w:r>
          </w:p>
        </w:tc>
        <w:tc>
          <w:tcPr>
            <w:tcW w:w="3451" w:type="dxa"/>
            <w:gridSpan w:val="4"/>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Домашние задания (с целью закрепления упражнений по коррекции осанки и плоскостопия)</w:t>
            </w:r>
          </w:p>
        </w:tc>
        <w:tc>
          <w:tcPr>
            <w:tcW w:w="5455"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Определяются воспитателем по рекомендации инструктора по физкультуре</w:t>
            </w:r>
          </w:p>
        </w:tc>
      </w:tr>
      <w:tr w:rsidR="00533DD9" w:rsidRPr="0065249E" w:rsidTr="00071D6E">
        <w:tc>
          <w:tcPr>
            <w:tcW w:w="665" w:type="dxa"/>
          </w:tcPr>
          <w:p w:rsidR="00533DD9" w:rsidRPr="0065249E" w:rsidRDefault="00071D6E"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4</w:t>
            </w:r>
            <w:r w:rsidR="00533DD9" w:rsidRPr="0065249E">
              <w:rPr>
                <w:rFonts w:ascii="Times New Roman" w:hAnsi="Times New Roman" w:cs="Times New Roman"/>
                <w:sz w:val="28"/>
                <w:szCs w:val="28"/>
              </w:rPr>
              <w:t>.2</w:t>
            </w:r>
          </w:p>
        </w:tc>
        <w:tc>
          <w:tcPr>
            <w:tcW w:w="3451" w:type="dxa"/>
            <w:gridSpan w:val="4"/>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Совместные мероприятия детей и родителей</w:t>
            </w:r>
          </w:p>
        </w:tc>
        <w:tc>
          <w:tcPr>
            <w:tcW w:w="5455"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4 раза в год </w:t>
            </w:r>
          </w:p>
        </w:tc>
      </w:tr>
      <w:tr w:rsidR="00533DD9" w:rsidRPr="0065249E" w:rsidTr="00071D6E">
        <w:tc>
          <w:tcPr>
            <w:tcW w:w="665" w:type="dxa"/>
          </w:tcPr>
          <w:p w:rsidR="00533DD9" w:rsidRPr="0065249E" w:rsidRDefault="00071D6E"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4</w:t>
            </w:r>
            <w:r w:rsidR="00533DD9" w:rsidRPr="0065249E">
              <w:rPr>
                <w:rFonts w:ascii="Times New Roman" w:hAnsi="Times New Roman" w:cs="Times New Roman"/>
                <w:sz w:val="28"/>
                <w:szCs w:val="28"/>
              </w:rPr>
              <w:t>.3</w:t>
            </w:r>
          </w:p>
        </w:tc>
        <w:tc>
          <w:tcPr>
            <w:tcW w:w="3451" w:type="dxa"/>
            <w:gridSpan w:val="4"/>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Участие родителей в физкультурно-оздоровительных, массовых мероприятиях </w:t>
            </w:r>
            <w:r w:rsidRPr="0065249E">
              <w:rPr>
                <w:rFonts w:ascii="Times New Roman" w:hAnsi="Times New Roman" w:cs="Times New Roman"/>
                <w:sz w:val="28"/>
                <w:szCs w:val="28"/>
              </w:rPr>
              <w:lastRenderedPageBreak/>
              <w:t>детского сада</w:t>
            </w:r>
          </w:p>
        </w:tc>
        <w:tc>
          <w:tcPr>
            <w:tcW w:w="5455" w:type="dxa"/>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lastRenderedPageBreak/>
              <w:t xml:space="preserve"> Во время подготовки и проведения физкультурных досугов, праздников, недели здоровья, посещения открытых занятий</w:t>
            </w:r>
          </w:p>
        </w:tc>
      </w:tr>
    </w:tbl>
    <w:p w:rsidR="00533DD9" w:rsidRPr="0065249E" w:rsidRDefault="00533DD9" w:rsidP="00533DD9">
      <w:pPr>
        <w:spacing w:after="0" w:line="360" w:lineRule="auto"/>
        <w:jc w:val="both"/>
        <w:rPr>
          <w:rFonts w:ascii="Times New Roman" w:hAnsi="Times New Roman" w:cs="Times New Roman"/>
          <w:sz w:val="28"/>
          <w:szCs w:val="28"/>
        </w:rPr>
      </w:pPr>
    </w:p>
    <w:p w:rsidR="00FD7C5D" w:rsidRDefault="00FD7C5D" w:rsidP="00FD7C5D">
      <w:pPr>
        <w:autoSpaceDE w:val="0"/>
        <w:autoSpaceDN w:val="0"/>
        <w:adjustRightInd w:val="0"/>
        <w:spacing w:after="0"/>
        <w:jc w:val="center"/>
        <w:rPr>
          <w:rFonts w:ascii="Times New Roman" w:eastAsia="Times New Roman" w:hAnsi="Times New Roman" w:cs="Times New Roman"/>
          <w:b/>
          <w:sz w:val="28"/>
          <w:szCs w:val="28"/>
        </w:rPr>
      </w:pPr>
      <w:r w:rsidRPr="00FD7C5D">
        <w:rPr>
          <w:rFonts w:ascii="Times New Roman" w:eastAsia="Times New Roman" w:hAnsi="Times New Roman" w:cs="Times New Roman"/>
          <w:b/>
          <w:sz w:val="28"/>
          <w:szCs w:val="28"/>
        </w:rPr>
        <w:t>ЦЕЛЕВЫЕ ОРИЕНТИРЫ</w:t>
      </w:r>
    </w:p>
    <w:p w:rsidR="00E83DF1" w:rsidRPr="00FD7C5D" w:rsidRDefault="00E83DF1" w:rsidP="00FD7C5D">
      <w:pPr>
        <w:autoSpaceDE w:val="0"/>
        <w:autoSpaceDN w:val="0"/>
        <w:adjustRightInd w:val="0"/>
        <w:spacing w:after="0"/>
        <w:jc w:val="center"/>
        <w:rPr>
          <w:rFonts w:ascii="Times New Roman" w:eastAsia="Times New Roman" w:hAnsi="Times New Roman" w:cs="Times New Roman"/>
          <w:b/>
          <w:sz w:val="28"/>
          <w:szCs w:val="28"/>
        </w:rPr>
      </w:pPr>
    </w:p>
    <w:p w:rsidR="00FD7C5D" w:rsidRPr="00FD7C5D" w:rsidRDefault="00FD7C5D" w:rsidP="00FD7C5D">
      <w:pPr>
        <w:shd w:val="clear" w:color="auto" w:fill="FFFFFF"/>
        <w:spacing w:after="0" w:line="240" w:lineRule="auto"/>
        <w:rPr>
          <w:rFonts w:ascii="Times New Roman" w:eastAsia="Times New Roman" w:hAnsi="Times New Roman" w:cs="Times New Roman"/>
          <w:b/>
          <w:sz w:val="28"/>
          <w:szCs w:val="28"/>
          <w:lang w:eastAsia="ru-RU"/>
        </w:rPr>
      </w:pPr>
      <w:r w:rsidRPr="00FD7C5D">
        <w:rPr>
          <w:rFonts w:ascii="Times New Roman" w:eastAsia="Times New Roman" w:hAnsi="Times New Roman" w:cs="Times New Roman"/>
          <w:b/>
          <w:sz w:val="28"/>
          <w:szCs w:val="28"/>
          <w:lang w:eastAsia="ru-RU"/>
        </w:rPr>
        <w:t>Старшая группа (от 5 до 6 лет)</w:t>
      </w:r>
    </w:p>
    <w:p w:rsidR="00FD7C5D" w:rsidRPr="00FD7C5D" w:rsidRDefault="00FD7C5D" w:rsidP="00FD7C5D">
      <w:pPr>
        <w:numPr>
          <w:ilvl w:val="0"/>
          <w:numId w:val="26"/>
        </w:numPr>
        <w:shd w:val="clear" w:color="auto" w:fill="FFFFFF"/>
        <w:spacing w:after="0"/>
        <w:contextualSpacing/>
        <w:rPr>
          <w:rFonts w:ascii="Times New Roman" w:eastAsia="Times New Roman" w:hAnsi="Times New Roman" w:cs="Times New Roman"/>
          <w:b/>
          <w:sz w:val="28"/>
          <w:szCs w:val="28"/>
          <w:lang w:eastAsia="ru-RU"/>
        </w:rPr>
      </w:pPr>
      <w:r w:rsidRPr="00FD7C5D">
        <w:rPr>
          <w:rFonts w:ascii="Times New Roman" w:eastAsia="Times New Roman" w:hAnsi="Times New Roman" w:cs="Times New Roman"/>
          <w:sz w:val="28"/>
          <w:szCs w:val="28"/>
          <w:lang w:eastAsia="ru-RU"/>
        </w:rPr>
        <w:t>Дети     знают          исходные     положения, последовательность     выполнения упражнений, понимают их профилактическое и оздоровительное значение.</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sz w:val="28"/>
          <w:szCs w:val="28"/>
          <w:lang w:eastAsia="ru-RU"/>
        </w:rPr>
      </w:pPr>
      <w:r w:rsidRPr="00FD7C5D">
        <w:rPr>
          <w:rFonts w:ascii="Times New Roman" w:eastAsia="Times New Roman" w:hAnsi="Times New Roman" w:cs="Times New Roman"/>
          <w:sz w:val="28"/>
          <w:szCs w:val="28"/>
          <w:lang w:eastAsia="ru-RU"/>
        </w:rPr>
        <w:t>Имеют осознанное представление о своем организме, в частности о ЗОЖ.</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sz w:val="28"/>
          <w:szCs w:val="28"/>
          <w:lang w:eastAsia="ru-RU"/>
        </w:rPr>
      </w:pPr>
      <w:r w:rsidRPr="00FD7C5D">
        <w:rPr>
          <w:rFonts w:ascii="Times New Roman" w:eastAsia="Times New Roman" w:hAnsi="Times New Roman" w:cs="Times New Roman"/>
          <w:sz w:val="28"/>
          <w:szCs w:val="28"/>
          <w:lang w:eastAsia="ru-RU"/>
        </w:rPr>
        <w:t>Соблюдают правила личной гигиены.</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sz w:val="28"/>
          <w:szCs w:val="28"/>
          <w:lang w:eastAsia="ru-RU"/>
        </w:rPr>
      </w:pPr>
      <w:r w:rsidRPr="00FD7C5D">
        <w:rPr>
          <w:rFonts w:ascii="Times New Roman" w:eastAsia="Times New Roman" w:hAnsi="Times New Roman" w:cs="Times New Roman"/>
          <w:sz w:val="28"/>
          <w:szCs w:val="28"/>
          <w:lang w:eastAsia="ru-RU"/>
        </w:rPr>
        <w:t>Принимают и удерживают правильную осанку у стены.</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sz w:val="28"/>
          <w:szCs w:val="28"/>
          <w:lang w:eastAsia="ru-RU"/>
        </w:rPr>
      </w:pPr>
      <w:r w:rsidRPr="00FD7C5D">
        <w:rPr>
          <w:rFonts w:ascii="Times New Roman" w:eastAsia="Times New Roman" w:hAnsi="Times New Roman" w:cs="Times New Roman"/>
          <w:sz w:val="28"/>
          <w:szCs w:val="28"/>
          <w:lang w:eastAsia="ru-RU"/>
        </w:rPr>
        <w:t>Сохраняют правильную рабочую позу при письме и чтении сидя.</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sz w:val="28"/>
          <w:szCs w:val="28"/>
          <w:lang w:eastAsia="ru-RU"/>
        </w:rPr>
      </w:pPr>
      <w:r w:rsidRPr="00FD7C5D">
        <w:rPr>
          <w:rFonts w:ascii="Times New Roman" w:eastAsia="Times New Roman" w:hAnsi="Times New Roman" w:cs="Times New Roman"/>
          <w:sz w:val="28"/>
          <w:szCs w:val="28"/>
          <w:lang w:eastAsia="ru-RU"/>
        </w:rPr>
        <w:t>Правильно стоят у гимнастической стенки.</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sz w:val="28"/>
          <w:szCs w:val="28"/>
          <w:lang w:eastAsia="ru-RU"/>
        </w:rPr>
      </w:pPr>
      <w:r w:rsidRPr="00FD7C5D">
        <w:rPr>
          <w:rFonts w:ascii="Times New Roman" w:eastAsia="Times New Roman" w:hAnsi="Times New Roman" w:cs="Times New Roman"/>
          <w:sz w:val="28"/>
          <w:szCs w:val="28"/>
          <w:lang w:eastAsia="ru-RU"/>
        </w:rPr>
        <w:t>Выполняют упражнения на самовытяжение и расслабление.</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sz w:val="28"/>
          <w:szCs w:val="28"/>
          <w:lang w:eastAsia="ru-RU"/>
        </w:rPr>
      </w:pPr>
      <w:r w:rsidRPr="00FD7C5D">
        <w:rPr>
          <w:rFonts w:ascii="Times New Roman" w:eastAsia="Times New Roman" w:hAnsi="Times New Roman" w:cs="Times New Roman"/>
          <w:sz w:val="28"/>
          <w:szCs w:val="28"/>
          <w:lang w:eastAsia="ru-RU"/>
        </w:rPr>
        <w:t xml:space="preserve">Выполняют   различные   упражнения, в   разных   исходных   положениях   и   с разнообразным спортивным инвентарем. </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sz w:val="28"/>
          <w:szCs w:val="28"/>
          <w:lang w:eastAsia="ru-RU"/>
        </w:rPr>
      </w:pPr>
      <w:r w:rsidRPr="00FD7C5D">
        <w:rPr>
          <w:rFonts w:ascii="Times New Roman" w:eastAsia="Times New Roman" w:hAnsi="Times New Roman" w:cs="Times New Roman"/>
          <w:sz w:val="28"/>
          <w:szCs w:val="28"/>
          <w:lang w:eastAsia="ru-RU"/>
        </w:rPr>
        <w:t>Выполняют   под   контролем   инструктора   самостоятельную   дыхательную гимнастику.</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sz w:val="28"/>
          <w:szCs w:val="28"/>
          <w:lang w:eastAsia="ru-RU"/>
        </w:rPr>
      </w:pPr>
      <w:r w:rsidRPr="00FD7C5D">
        <w:rPr>
          <w:rFonts w:ascii="Times New Roman" w:eastAsia="Times New Roman" w:hAnsi="Times New Roman" w:cs="Times New Roman"/>
          <w:sz w:val="28"/>
          <w:szCs w:val="28"/>
          <w:lang w:eastAsia="ru-RU"/>
        </w:rPr>
        <w:t>Самостоятельно выполняют специальные коррекционные упражнения.</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sz w:val="28"/>
          <w:szCs w:val="28"/>
          <w:lang w:eastAsia="ru-RU"/>
        </w:rPr>
      </w:pPr>
      <w:r w:rsidRPr="00FD7C5D">
        <w:rPr>
          <w:rFonts w:ascii="Times New Roman" w:eastAsia="Times New Roman" w:hAnsi="Times New Roman" w:cs="Times New Roman"/>
          <w:sz w:val="28"/>
          <w:szCs w:val="28"/>
          <w:lang w:eastAsia="ru-RU"/>
        </w:rPr>
        <w:t>Умеют ходить ритмично, сохраняя правильную осанку, направление и темп.</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sz w:val="28"/>
          <w:szCs w:val="28"/>
          <w:lang w:eastAsia="ru-RU"/>
        </w:rPr>
      </w:pPr>
      <w:r w:rsidRPr="00FD7C5D">
        <w:rPr>
          <w:rFonts w:ascii="Times New Roman" w:eastAsia="Times New Roman" w:hAnsi="Times New Roman" w:cs="Times New Roman"/>
          <w:sz w:val="28"/>
          <w:szCs w:val="28"/>
          <w:lang w:eastAsia="ru-RU"/>
        </w:rPr>
        <w:t>Умеют выполнять упражнения на перестроение.</w:t>
      </w:r>
    </w:p>
    <w:p w:rsidR="00FD7C5D" w:rsidRPr="00FD7C5D" w:rsidRDefault="00FD7C5D" w:rsidP="00FD7C5D">
      <w:pPr>
        <w:shd w:val="clear" w:color="auto" w:fill="FFFFFF"/>
        <w:spacing w:after="0"/>
        <w:rPr>
          <w:rFonts w:ascii="Times New Roman" w:eastAsia="Times New Roman" w:hAnsi="Times New Roman" w:cs="Times New Roman"/>
          <w:b/>
          <w:color w:val="000000"/>
          <w:sz w:val="28"/>
          <w:szCs w:val="28"/>
          <w:lang w:eastAsia="ru-RU"/>
        </w:rPr>
      </w:pPr>
      <w:r w:rsidRPr="00FD7C5D">
        <w:rPr>
          <w:rFonts w:ascii="Times New Roman" w:eastAsia="Times New Roman" w:hAnsi="Times New Roman" w:cs="Times New Roman"/>
          <w:b/>
          <w:color w:val="000000"/>
          <w:sz w:val="28"/>
          <w:szCs w:val="28"/>
          <w:lang w:eastAsia="ru-RU"/>
        </w:rPr>
        <w:t>Подготовительная к школе группа (от 6 до 7 лет)</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Дети   знают   все      исходные   положения, последовательность   выполнения упражнений, понимают     их     профилактическое     и     оздоровительное     значение, выполняют самостоятельно.</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Имеют осознанное представление о своем организме, в частности о ЗОЖ.</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Соблюдают правила безопасности и профилактики травматизма.</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Соблюдают правила личной гигиены и закаливания организма.</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Знают назначение экипировки и использования спортивного инвентаря.</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Делают самостоятельно некоторые упражнения на Фитболах.</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Умеют принимать и удерживать правильную осанку у стены.</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Сохраняют правильную рабочую позу при письме и чтении сидя.</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Выполняют упражнения на самовытяжение и расслабление.</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 xml:space="preserve">Выполнять различные упражнения, в разных исходных положениях. </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lastRenderedPageBreak/>
        <w:t>Пользуются   современным   спортивным   инвентарем   и   оборудованием   с   целью повышения   эффективности   самостоятельных   форм   занятий   адаптивной физической культурой.</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Выполняют самостоятельно дыхательную гимнастику.</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Самостоятельно выполняют специальные корригирующие упражнения.</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Ходят ритмично, сохраняя правильную осанку, направление и темп.</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Умеют выполнять все упражнения на перестроение.</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Умеют самостоятельно выполнять комплексы адаптивной физкультуры.</w:t>
      </w:r>
    </w:p>
    <w:p w:rsidR="00FD7C5D" w:rsidRPr="00FD7C5D" w:rsidRDefault="00FD7C5D" w:rsidP="00FD7C5D">
      <w:pPr>
        <w:numPr>
          <w:ilvl w:val="0"/>
          <w:numId w:val="27"/>
        </w:numPr>
        <w:shd w:val="clear" w:color="auto" w:fill="FFFFFF"/>
        <w:spacing w:after="0"/>
        <w:contextualSpacing/>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 xml:space="preserve"> Используют свои умения и навыки в повседневной жизни.</w:t>
      </w:r>
    </w:p>
    <w:p w:rsidR="00FD7C5D" w:rsidRPr="00FD7C5D" w:rsidRDefault="00FD7C5D" w:rsidP="00FD7C5D">
      <w:pPr>
        <w:shd w:val="clear" w:color="auto" w:fill="FFFFFF"/>
        <w:spacing w:after="0"/>
        <w:rPr>
          <w:rFonts w:ascii="Times New Roman" w:eastAsia="Times New Roman" w:hAnsi="Times New Roman" w:cs="Times New Roman"/>
          <w:sz w:val="28"/>
          <w:szCs w:val="28"/>
          <w:lang w:eastAsia="ru-RU"/>
        </w:rPr>
      </w:pPr>
    </w:p>
    <w:p w:rsidR="00FD7C5D" w:rsidRPr="0065249E" w:rsidRDefault="00FD7C5D" w:rsidP="00533DD9">
      <w:pPr>
        <w:spacing w:after="0" w:line="360" w:lineRule="auto"/>
        <w:jc w:val="both"/>
        <w:rPr>
          <w:rFonts w:ascii="Times New Roman" w:hAnsi="Times New Roman" w:cs="Times New Roman"/>
          <w:sz w:val="28"/>
          <w:szCs w:val="28"/>
        </w:rPr>
      </w:pPr>
    </w:p>
    <w:p w:rsidR="00FD7C5D" w:rsidRPr="0065249E" w:rsidRDefault="00FD7C5D" w:rsidP="00533DD9">
      <w:pPr>
        <w:spacing w:after="0" w:line="360" w:lineRule="auto"/>
        <w:jc w:val="both"/>
        <w:rPr>
          <w:rFonts w:ascii="Times New Roman" w:hAnsi="Times New Roman" w:cs="Times New Roman"/>
          <w:sz w:val="28"/>
          <w:szCs w:val="28"/>
        </w:rPr>
      </w:pPr>
    </w:p>
    <w:p w:rsidR="00533DD9" w:rsidRPr="0065249E" w:rsidRDefault="00533DD9" w:rsidP="00E83DF1">
      <w:pPr>
        <w:spacing w:after="0" w:line="360" w:lineRule="auto"/>
        <w:jc w:val="center"/>
        <w:rPr>
          <w:rFonts w:ascii="Times New Roman" w:hAnsi="Times New Roman" w:cs="Times New Roman"/>
          <w:b/>
          <w:sz w:val="28"/>
          <w:szCs w:val="28"/>
        </w:rPr>
      </w:pPr>
      <w:r w:rsidRPr="0065249E">
        <w:rPr>
          <w:rFonts w:ascii="Times New Roman" w:hAnsi="Times New Roman" w:cs="Times New Roman"/>
          <w:b/>
          <w:sz w:val="28"/>
          <w:szCs w:val="28"/>
        </w:rPr>
        <w:t xml:space="preserve">Перспективное планирование  по профилактике и коррекции нарушения осанки </w:t>
      </w:r>
      <w:r w:rsidR="00E83DF1">
        <w:rPr>
          <w:rFonts w:ascii="Times New Roman" w:hAnsi="Times New Roman" w:cs="Times New Roman"/>
          <w:b/>
          <w:sz w:val="28"/>
          <w:szCs w:val="28"/>
        </w:rPr>
        <w:t>и плоскостопия</w:t>
      </w:r>
      <w:r w:rsidRPr="0065249E">
        <w:rPr>
          <w:rFonts w:ascii="Times New Roman" w:hAnsi="Times New Roman" w:cs="Times New Roman"/>
          <w:b/>
          <w:sz w:val="28"/>
          <w:szCs w:val="28"/>
        </w:rPr>
        <w:t>:</w:t>
      </w:r>
    </w:p>
    <w:p w:rsidR="00627222" w:rsidRPr="0065249E" w:rsidRDefault="00627222" w:rsidP="00533DD9">
      <w:pPr>
        <w:spacing w:after="0" w:line="360" w:lineRule="auto"/>
        <w:jc w:val="both"/>
        <w:rPr>
          <w:rFonts w:ascii="Times New Roman" w:hAnsi="Times New Roman" w:cs="Times New Roman"/>
          <w:b/>
          <w:sz w:val="28"/>
          <w:szCs w:val="28"/>
        </w:rPr>
      </w:pPr>
    </w:p>
    <w:p w:rsidR="00533DD9" w:rsidRPr="0065249E" w:rsidRDefault="00533DD9" w:rsidP="00533DD9">
      <w:pPr>
        <w:spacing w:after="0" w:line="360" w:lineRule="auto"/>
        <w:jc w:val="both"/>
        <w:rPr>
          <w:rFonts w:ascii="Times New Roman" w:hAnsi="Times New Roman" w:cs="Times New Roman"/>
          <w:b/>
          <w:sz w:val="28"/>
          <w:szCs w:val="28"/>
        </w:rPr>
      </w:pPr>
      <w:r w:rsidRPr="0065249E">
        <w:rPr>
          <w:rFonts w:ascii="Times New Roman" w:hAnsi="Times New Roman" w:cs="Times New Roman"/>
          <w:b/>
          <w:sz w:val="28"/>
          <w:szCs w:val="28"/>
        </w:rPr>
        <w:t>Задачи:</w:t>
      </w:r>
    </w:p>
    <w:p w:rsidR="00533DD9" w:rsidRPr="0065249E" w:rsidRDefault="00533DD9" w:rsidP="00533DD9">
      <w:pPr>
        <w:numPr>
          <w:ilvl w:val="0"/>
          <w:numId w:val="9"/>
        </w:numPr>
        <w:spacing w:after="0" w:line="360" w:lineRule="auto"/>
        <w:ind w:left="357" w:hanging="357"/>
        <w:contextualSpacing/>
        <w:jc w:val="both"/>
        <w:rPr>
          <w:rFonts w:ascii="Times New Roman" w:hAnsi="Times New Roman" w:cs="Times New Roman"/>
          <w:sz w:val="28"/>
          <w:szCs w:val="28"/>
        </w:rPr>
      </w:pPr>
      <w:r w:rsidRPr="0065249E">
        <w:rPr>
          <w:rFonts w:ascii="Times New Roman" w:hAnsi="Times New Roman" w:cs="Times New Roman"/>
          <w:sz w:val="28"/>
          <w:szCs w:val="28"/>
        </w:rPr>
        <w:t>Вырабатывать у детей, с помощью физических упражнений привычку стоять, ходить, сидеть с прямой спиной, держать голову прямо;</w:t>
      </w:r>
    </w:p>
    <w:p w:rsidR="00533DD9" w:rsidRPr="0065249E" w:rsidRDefault="00533DD9" w:rsidP="00533DD9">
      <w:pPr>
        <w:numPr>
          <w:ilvl w:val="0"/>
          <w:numId w:val="9"/>
        </w:numPr>
        <w:spacing w:after="0" w:line="360" w:lineRule="auto"/>
        <w:ind w:left="357" w:hanging="357"/>
        <w:contextualSpacing/>
        <w:jc w:val="both"/>
        <w:rPr>
          <w:rFonts w:ascii="Times New Roman" w:hAnsi="Times New Roman" w:cs="Times New Roman"/>
          <w:sz w:val="28"/>
          <w:szCs w:val="28"/>
        </w:rPr>
      </w:pPr>
      <w:r w:rsidRPr="0065249E">
        <w:rPr>
          <w:rFonts w:ascii="Times New Roman" w:hAnsi="Times New Roman" w:cs="Times New Roman"/>
          <w:sz w:val="28"/>
          <w:szCs w:val="28"/>
        </w:rPr>
        <w:t>Способствовать укреплению мускулатуры стопы и ног;</w:t>
      </w:r>
    </w:p>
    <w:p w:rsidR="00533DD9" w:rsidRPr="0065249E" w:rsidRDefault="00533DD9" w:rsidP="00533DD9">
      <w:pPr>
        <w:numPr>
          <w:ilvl w:val="0"/>
          <w:numId w:val="9"/>
        </w:numPr>
        <w:spacing w:after="0" w:line="360" w:lineRule="auto"/>
        <w:ind w:left="357" w:hanging="357"/>
        <w:contextualSpacing/>
        <w:jc w:val="both"/>
        <w:rPr>
          <w:rFonts w:ascii="Times New Roman" w:hAnsi="Times New Roman" w:cs="Times New Roman"/>
          <w:sz w:val="28"/>
          <w:szCs w:val="28"/>
        </w:rPr>
      </w:pPr>
      <w:r w:rsidRPr="0065249E">
        <w:rPr>
          <w:rFonts w:ascii="Times New Roman" w:hAnsi="Times New Roman" w:cs="Times New Roman"/>
          <w:sz w:val="28"/>
          <w:szCs w:val="28"/>
        </w:rPr>
        <w:t>Обеспечить  охрану и укрепление физического здоровья воспитанников;</w:t>
      </w:r>
    </w:p>
    <w:p w:rsidR="00533DD9" w:rsidRPr="0065249E" w:rsidRDefault="00533DD9" w:rsidP="00533DD9">
      <w:pPr>
        <w:numPr>
          <w:ilvl w:val="0"/>
          <w:numId w:val="9"/>
        </w:numPr>
        <w:spacing w:after="0" w:line="360" w:lineRule="auto"/>
        <w:ind w:left="357" w:hanging="357"/>
        <w:contextualSpacing/>
        <w:jc w:val="both"/>
        <w:rPr>
          <w:rFonts w:ascii="Times New Roman" w:hAnsi="Times New Roman" w:cs="Times New Roman"/>
          <w:sz w:val="28"/>
          <w:szCs w:val="28"/>
        </w:rPr>
      </w:pPr>
      <w:r w:rsidRPr="0065249E">
        <w:rPr>
          <w:rFonts w:ascii="Times New Roman" w:hAnsi="Times New Roman" w:cs="Times New Roman"/>
          <w:sz w:val="28"/>
          <w:szCs w:val="28"/>
        </w:rPr>
        <w:t>Способствовать формированию физических качеств, двигательных умений и навыков, а также положительного отношения к физкультуре и спорту.</w:t>
      </w:r>
    </w:p>
    <w:p w:rsidR="00533DD9" w:rsidRPr="0065249E" w:rsidRDefault="00533DD9" w:rsidP="00533DD9">
      <w:pPr>
        <w:spacing w:after="0" w:line="360" w:lineRule="auto"/>
        <w:contextualSpacing/>
        <w:jc w:val="both"/>
        <w:rPr>
          <w:rFonts w:ascii="Times New Roman" w:hAnsi="Times New Roman" w:cs="Times New Roman"/>
          <w:sz w:val="28"/>
          <w:szCs w:val="28"/>
        </w:rPr>
      </w:pPr>
    </w:p>
    <w:p w:rsidR="00FD7C5D" w:rsidRPr="0065249E" w:rsidRDefault="00FD7C5D" w:rsidP="00533DD9">
      <w:pPr>
        <w:spacing w:after="0" w:line="360" w:lineRule="auto"/>
        <w:contextualSpacing/>
        <w:jc w:val="both"/>
        <w:rPr>
          <w:rFonts w:ascii="Times New Roman" w:hAnsi="Times New Roman" w:cs="Times New Roman"/>
          <w:sz w:val="28"/>
          <w:szCs w:val="28"/>
        </w:rPr>
      </w:pPr>
    </w:p>
    <w:p w:rsidR="00FD7C5D" w:rsidRPr="0065249E" w:rsidRDefault="00FD7C5D" w:rsidP="00533DD9">
      <w:pPr>
        <w:spacing w:after="0" w:line="360" w:lineRule="auto"/>
        <w:contextualSpacing/>
        <w:jc w:val="both"/>
        <w:rPr>
          <w:rFonts w:ascii="Times New Roman" w:hAnsi="Times New Roman" w:cs="Times New Roman"/>
          <w:sz w:val="28"/>
          <w:szCs w:val="28"/>
        </w:rPr>
      </w:pPr>
    </w:p>
    <w:p w:rsidR="00FD7C5D" w:rsidRPr="0065249E" w:rsidRDefault="00FD7C5D" w:rsidP="00533DD9">
      <w:pPr>
        <w:spacing w:after="0" w:line="360" w:lineRule="auto"/>
        <w:contextualSpacing/>
        <w:jc w:val="both"/>
        <w:rPr>
          <w:rFonts w:ascii="Times New Roman" w:hAnsi="Times New Roman" w:cs="Times New Roman"/>
          <w:sz w:val="28"/>
          <w:szCs w:val="28"/>
        </w:rPr>
      </w:pPr>
    </w:p>
    <w:p w:rsidR="00E83DF1" w:rsidRPr="0065249E" w:rsidRDefault="00E83DF1" w:rsidP="00533DD9">
      <w:pPr>
        <w:spacing w:after="0" w:line="360" w:lineRule="auto"/>
        <w:contextualSpacing/>
        <w:jc w:val="both"/>
        <w:rPr>
          <w:rFonts w:ascii="Times New Roman" w:hAnsi="Times New Roman" w:cs="Times New Roman"/>
          <w:sz w:val="28"/>
          <w:szCs w:val="28"/>
        </w:rPr>
      </w:pPr>
    </w:p>
    <w:p w:rsidR="00533DD9" w:rsidRPr="00E83DF1" w:rsidRDefault="00FD7C5D" w:rsidP="00E83DF1">
      <w:pPr>
        <w:spacing w:after="0" w:line="360" w:lineRule="auto"/>
        <w:contextualSpacing/>
        <w:jc w:val="center"/>
        <w:rPr>
          <w:rFonts w:ascii="Times New Roman" w:hAnsi="Times New Roman" w:cs="Times New Roman"/>
          <w:b/>
          <w:sz w:val="28"/>
          <w:szCs w:val="28"/>
        </w:rPr>
      </w:pPr>
      <w:r w:rsidRPr="00E83DF1">
        <w:rPr>
          <w:rFonts w:ascii="Times New Roman" w:hAnsi="Times New Roman" w:cs="Times New Roman"/>
          <w:b/>
          <w:sz w:val="28"/>
          <w:szCs w:val="28"/>
        </w:rPr>
        <w:t>Перспективный календарно-тематическийплан работы с воспитанниками</w:t>
      </w:r>
    </w:p>
    <w:tbl>
      <w:tblPr>
        <w:tblW w:w="10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51"/>
        <w:gridCol w:w="3116"/>
        <w:gridCol w:w="4656"/>
        <w:gridCol w:w="2012"/>
      </w:tblGrid>
      <w:tr w:rsidR="00FD7C5D" w:rsidRPr="00FD7C5D" w:rsidTr="00714AFF">
        <w:trPr>
          <w:jc w:val="center"/>
        </w:trPr>
        <w:tc>
          <w:tcPr>
            <w:tcW w:w="551"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jc w:val="both"/>
              <w:rPr>
                <w:rFonts w:ascii="Times New Roman" w:eastAsia="Times New Roman" w:hAnsi="Times New Roman" w:cs="Times New Roman"/>
                <w:b/>
                <w:color w:val="000000"/>
                <w:sz w:val="28"/>
                <w:szCs w:val="28"/>
                <w:lang w:eastAsia="ru-RU"/>
              </w:rPr>
            </w:pPr>
            <w:r w:rsidRPr="00FD7C5D">
              <w:rPr>
                <w:rFonts w:ascii="Times New Roman" w:eastAsia="Times New Roman" w:hAnsi="Times New Roman" w:cs="Times New Roman"/>
                <w:b/>
                <w:sz w:val="28"/>
                <w:szCs w:val="28"/>
                <w:lang w:eastAsia="ru-RU"/>
              </w:rPr>
              <w:t>М.</w:t>
            </w: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jc w:val="both"/>
              <w:rPr>
                <w:rFonts w:ascii="Times New Roman" w:eastAsia="Times New Roman" w:hAnsi="Times New Roman" w:cs="Times New Roman"/>
                <w:b/>
                <w:color w:val="000000"/>
                <w:sz w:val="28"/>
                <w:szCs w:val="28"/>
                <w:lang w:eastAsia="ru-RU"/>
              </w:rPr>
            </w:pPr>
            <w:r w:rsidRPr="00FD7C5D">
              <w:rPr>
                <w:rFonts w:ascii="Times New Roman" w:eastAsia="Times New Roman" w:hAnsi="Times New Roman" w:cs="Times New Roman"/>
                <w:b/>
                <w:sz w:val="28"/>
                <w:szCs w:val="28"/>
                <w:lang w:eastAsia="ru-RU"/>
              </w:rPr>
              <w:t>Цели и задачи</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jc w:val="both"/>
              <w:rPr>
                <w:rFonts w:ascii="Times New Roman" w:eastAsia="Times New Roman" w:hAnsi="Times New Roman" w:cs="Times New Roman"/>
                <w:b/>
                <w:color w:val="000000"/>
                <w:sz w:val="28"/>
                <w:szCs w:val="28"/>
                <w:lang w:eastAsia="ru-RU"/>
              </w:rPr>
            </w:pPr>
            <w:r w:rsidRPr="00FD7C5D">
              <w:rPr>
                <w:rFonts w:ascii="Times New Roman" w:eastAsia="Times New Roman" w:hAnsi="Times New Roman" w:cs="Times New Roman"/>
                <w:b/>
                <w:sz w:val="28"/>
                <w:szCs w:val="28"/>
                <w:lang w:eastAsia="ru-RU"/>
              </w:rPr>
              <w:t>Содержание занятия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jc w:val="both"/>
              <w:rPr>
                <w:rFonts w:ascii="Times New Roman" w:eastAsia="Times New Roman" w:hAnsi="Times New Roman" w:cs="Times New Roman"/>
                <w:b/>
                <w:color w:val="000000"/>
                <w:sz w:val="28"/>
                <w:szCs w:val="28"/>
                <w:lang w:eastAsia="ru-RU"/>
              </w:rPr>
            </w:pPr>
            <w:r w:rsidRPr="00FD7C5D">
              <w:rPr>
                <w:rFonts w:ascii="Times New Roman" w:eastAsia="Times New Roman" w:hAnsi="Times New Roman" w:cs="Times New Roman"/>
                <w:b/>
                <w:sz w:val="28"/>
                <w:szCs w:val="28"/>
                <w:lang w:eastAsia="ru-RU"/>
              </w:rPr>
              <w:t>Оборудовани</w:t>
            </w:r>
            <w:r w:rsidRPr="00FD7C5D">
              <w:rPr>
                <w:rFonts w:ascii="Times New Roman" w:eastAsia="Times New Roman" w:hAnsi="Times New Roman" w:cs="Times New Roman"/>
                <w:b/>
                <w:sz w:val="28"/>
                <w:szCs w:val="28"/>
                <w:lang w:eastAsia="ru-RU"/>
              </w:rPr>
              <w:lastRenderedPageBreak/>
              <w:t>е и инвентарь</w:t>
            </w:r>
          </w:p>
        </w:tc>
      </w:tr>
      <w:tr w:rsidR="00FD7C5D" w:rsidRPr="00FD7C5D" w:rsidTr="00714AFF">
        <w:trPr>
          <w:jc w:val="center"/>
        </w:trPr>
        <w:tc>
          <w:tcPr>
            <w:tcW w:w="551"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FD7C5D" w:rsidRPr="00FD7C5D" w:rsidRDefault="00FD7C5D" w:rsidP="00FD7C5D">
            <w:pPr>
              <w:spacing w:after="0"/>
              <w:ind w:left="113" w:right="113"/>
              <w:jc w:val="center"/>
              <w:rPr>
                <w:rFonts w:ascii="Times New Roman" w:eastAsia="Times New Roman" w:hAnsi="Times New Roman" w:cs="Times New Roman"/>
                <w:b/>
                <w:color w:val="000000"/>
                <w:sz w:val="28"/>
                <w:szCs w:val="28"/>
                <w:lang w:eastAsia="ru-RU"/>
              </w:rPr>
            </w:pPr>
            <w:r w:rsidRPr="00FD7C5D">
              <w:rPr>
                <w:rFonts w:ascii="Times New Roman" w:eastAsia="Times New Roman" w:hAnsi="Times New Roman" w:cs="Times New Roman"/>
                <w:b/>
                <w:color w:val="000000"/>
                <w:sz w:val="28"/>
                <w:szCs w:val="28"/>
                <w:lang w:eastAsia="ru-RU"/>
              </w:rPr>
              <w:lastRenderedPageBreak/>
              <w:t>Сентябрь</w:t>
            </w: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 xml:space="preserve">Исследование физического развития и здоровья детей. </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 xml:space="preserve">Проведение диагностики и тестирование </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 xml:space="preserve">Таблицы </w:t>
            </w:r>
            <w:r w:rsidR="00E83DF1">
              <w:rPr>
                <w:rFonts w:ascii="Times New Roman" w:eastAsia="Times New Roman" w:hAnsi="Times New Roman" w:cs="Times New Roman"/>
                <w:color w:val="000000"/>
                <w:sz w:val="28"/>
                <w:szCs w:val="28"/>
                <w:lang w:eastAsia="ru-RU"/>
              </w:rPr>
              <w:t>и карты диагностики,</w:t>
            </w:r>
            <w:r w:rsidRPr="00FD7C5D">
              <w:rPr>
                <w:rFonts w:ascii="Times New Roman" w:eastAsia="Times New Roman" w:hAnsi="Times New Roman" w:cs="Times New Roman"/>
                <w:color w:val="000000"/>
                <w:sz w:val="28"/>
                <w:szCs w:val="28"/>
                <w:lang w:eastAsia="ru-RU"/>
              </w:rPr>
              <w:t xml:space="preserve"> участие медсестры</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 xml:space="preserve">Значение правильной осанки для укрепления здоровья, знания о правильной осанке и постановке стоп. Обучение упражнениям для профилактики плоскостопия и нарушения осанки. </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Правильная осанка, проверка осанки. Упражнения при различных передвижениях. Упражнения  в положении стоя и сидя, в положении стоя на четвереньках и лежа. Ходьба с мешочком на голове. Игры на профилактику плоскостопия. Восстановление дыхания и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Гимнастические маты, мешочки с песком, мячики-ежики, расслабляющая музыка</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Параметры правильной осанки и как ее проверить, формирование правильной осанки, коррекция плоскостопия, укрепление «мышечного корсета», обучение упражнениям на растягивание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и самомассаж в движении. Упражнения сидя на стульчиках. Упражнения сидя, в положении на четвереньках и лежа с гимнастическими палками. Упражнения на растяжку сидя и лежа. Игры на формирование правильной осанки.</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массажные дорожки, стульчики. Гимнастические палки</w:t>
            </w:r>
          </w:p>
        </w:tc>
      </w:tr>
      <w:tr w:rsidR="00FD7C5D" w:rsidRPr="00FD7C5D" w:rsidTr="00714AFF">
        <w:trPr>
          <w:jc w:val="center"/>
        </w:trPr>
        <w:tc>
          <w:tcPr>
            <w:tcW w:w="551"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FD7C5D" w:rsidRPr="00FD7C5D" w:rsidRDefault="00FD7C5D" w:rsidP="00FD7C5D">
            <w:pPr>
              <w:spacing w:after="0"/>
              <w:ind w:left="113" w:right="113"/>
              <w:jc w:val="center"/>
              <w:rPr>
                <w:rFonts w:ascii="Times New Roman" w:eastAsia="Times New Roman" w:hAnsi="Times New Roman" w:cs="Times New Roman"/>
                <w:b/>
                <w:color w:val="000000"/>
                <w:sz w:val="28"/>
                <w:szCs w:val="28"/>
                <w:lang w:eastAsia="ru-RU"/>
              </w:rPr>
            </w:pPr>
            <w:r w:rsidRPr="00FD7C5D">
              <w:rPr>
                <w:rFonts w:ascii="Times New Roman" w:eastAsia="Times New Roman" w:hAnsi="Times New Roman" w:cs="Times New Roman"/>
                <w:b/>
                <w:color w:val="000000"/>
                <w:sz w:val="28"/>
                <w:szCs w:val="28"/>
                <w:lang w:eastAsia="ru-RU"/>
              </w:rPr>
              <w:t>Октябрь</w:t>
            </w: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 Дыхание при выполнении упражнений, восстановительное дыхание, укрепление «мышечного корсета».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 xml:space="preserve">Проверка осанки. Упражнения и самомассаж в движении. Обучение правильному дыханию во время выполнения упражнений. Упражнения с использованием шведской стенки.  Упражнения стоя с использованием массажных ковриков, упражнения сидя и лежа для мышц спины и брюшного пресса без предметов. Игры на формирование правильной осанки. Обучение восстановительному </w:t>
            </w:r>
            <w:r w:rsidRPr="00FD7C5D">
              <w:rPr>
                <w:rFonts w:ascii="Times New Roman" w:eastAsia="Times New Roman" w:hAnsi="Times New Roman" w:cs="Times New Roman"/>
                <w:color w:val="000000"/>
                <w:sz w:val="28"/>
                <w:szCs w:val="28"/>
                <w:lang w:eastAsia="ru-RU"/>
              </w:rPr>
              <w:lastRenderedPageBreak/>
              <w:t>дыханию.</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lastRenderedPageBreak/>
              <w:t>канат, обручи, шведская стенка, массажные коврики, расслабляющая музыка</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 xml:space="preserve">Формирование правильной осанки и профилактика плоскостопия Самомассаж. Развитие выносливости к умеренным нагрузкам. Упражнения для расслабления мышц </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команда «Выпрямись». Упражнения и самомассаж в движении с гантельками. Упражнения стоя, сидя и лежа с гантельками. Игры на формирование правильной осанки и профилактику плоскостопия. Обучение расслаблению мышц лежа на спине.</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Массажные дорожки, гантели, массажные коврики.</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 xml:space="preserve">Формирование правильной осанки и профилактика плоскостопия.  </w:t>
            </w:r>
            <w:r w:rsidRPr="00FD7C5D">
              <w:rPr>
                <w:rFonts w:ascii="Times New Roman" w:eastAsia="Times New Roman" w:hAnsi="Times New Roman" w:cs="Times New Roman"/>
                <w:color w:val="000000"/>
                <w:sz w:val="28"/>
                <w:szCs w:val="28"/>
                <w:lang w:eastAsia="ru-RU"/>
              </w:rPr>
              <w:t xml:space="preserve">Укрепление «мышечного корсета», Растяжка.Упражнения для расслабления мышц. </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команда «Выпрямись». Упражнения и самомассаж в движении с мячами. Упражнения стоя, сидя и лежа с мячами. Упражнения на растяжку с мячами. Игры на формирование правильной осанки и профилактику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Массажные дорожки, мячи, расслабляющая музыка</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 Самомассаж. Укрепление мышц образующих свод стопы, рук, спины, живота.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и самомассаж в движении. Упражнения с использованием скамейки. Упражнения с использованием жгутиков. Полоса препятствий с использованием скамейки, дуг, больших и малых кубов, гимнастического мата и бревна.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канат, скамейки, дуги, большие и малые кубы, бревно, гимнастический мат</w:t>
            </w:r>
          </w:p>
        </w:tc>
      </w:tr>
      <w:tr w:rsidR="00FD7C5D" w:rsidRPr="00FD7C5D" w:rsidTr="00714AFF">
        <w:trPr>
          <w:jc w:val="center"/>
        </w:trPr>
        <w:tc>
          <w:tcPr>
            <w:tcW w:w="551"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FD7C5D" w:rsidRPr="00FD7C5D" w:rsidRDefault="00FD7C5D" w:rsidP="00FD7C5D">
            <w:pPr>
              <w:spacing w:after="0"/>
              <w:ind w:left="113" w:right="113"/>
              <w:jc w:val="center"/>
              <w:rPr>
                <w:rFonts w:ascii="Times New Roman" w:eastAsia="Times New Roman" w:hAnsi="Times New Roman" w:cs="Times New Roman"/>
                <w:b/>
                <w:color w:val="000000"/>
                <w:sz w:val="28"/>
                <w:szCs w:val="28"/>
                <w:lang w:eastAsia="ru-RU"/>
              </w:rPr>
            </w:pPr>
            <w:r w:rsidRPr="00FD7C5D">
              <w:rPr>
                <w:rFonts w:ascii="Times New Roman" w:eastAsia="Times New Roman" w:hAnsi="Times New Roman" w:cs="Times New Roman"/>
                <w:b/>
                <w:color w:val="000000"/>
                <w:sz w:val="28"/>
                <w:szCs w:val="28"/>
                <w:lang w:eastAsia="ru-RU"/>
              </w:rPr>
              <w:t>Ноябрь</w:t>
            </w: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w:t>
            </w:r>
            <w:r w:rsidRPr="00FD7C5D">
              <w:rPr>
                <w:rFonts w:ascii="Times New Roman" w:eastAsia="Times New Roman" w:hAnsi="Times New Roman" w:cs="Times New Roman"/>
                <w:color w:val="000000"/>
                <w:sz w:val="28"/>
                <w:szCs w:val="28"/>
                <w:lang w:eastAsia="ru-RU"/>
              </w:rPr>
              <w:t xml:space="preserve">выполнение упражнений на растяжку, укрепление «мышечного корсета». Упражнения для </w:t>
            </w:r>
            <w:r w:rsidRPr="00FD7C5D">
              <w:rPr>
                <w:rFonts w:ascii="Times New Roman" w:eastAsia="Times New Roman" w:hAnsi="Times New Roman" w:cs="Times New Roman"/>
                <w:color w:val="000000"/>
                <w:sz w:val="28"/>
                <w:szCs w:val="28"/>
                <w:lang w:eastAsia="ru-RU"/>
              </w:rPr>
              <w:lastRenderedPageBreak/>
              <w:t>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lastRenderedPageBreak/>
              <w:t xml:space="preserve">Проверка осанки. Упражнения и самомассаж в движении с гимнастическими палками. Упражнения стоя, сидя и лежа с палками для укрепления мышц стопы, «мышечного корсета» и на растяжку. Игры для формирования правильной осанки и профилактики </w:t>
            </w:r>
            <w:r w:rsidRPr="00FD7C5D">
              <w:rPr>
                <w:rFonts w:ascii="Times New Roman" w:eastAsia="Times New Roman" w:hAnsi="Times New Roman" w:cs="Times New Roman"/>
                <w:color w:val="000000"/>
                <w:sz w:val="28"/>
                <w:szCs w:val="28"/>
                <w:lang w:eastAsia="ru-RU"/>
              </w:rPr>
              <w:lastRenderedPageBreak/>
              <w:t>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lastRenderedPageBreak/>
              <w:t>Массажные дорожки, гимнастические палки, расслабляющая музыка.</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 Самомассаж. Укрепление мышц образующих свод стопы, рук, спины, живота.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и самомассаж в движении с мешочками. Упражнения на месте, сидя и лежа с использованием мешочков. Упражнения в передвижении с использованием шведской стенки и наклонной доски. Игры для формирования правильной осанки и профилактики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массажные дорожки, мешочки с песком, шведская стенка, наклонная доска</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 Самомассаж. Развитие силы.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и самомассаж в движении с утяжеленными мячами. Упражнения стоя, сидя и лежа с использованием утяжеленных мячей. Броски утяжеленного мяча из положения стоя, сидя и лежа. Игры для формирования правильной осанки и профилактики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массажные дорожки, утяжеленные мячи.</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 Самомассаж. Укрепление мышц рук, спины, живота.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и самомассаж в движении с мячиками-ежиками. Упражнения для стопы сидя на скамейках с использованием мячиков-ежиков. Упражнения с использованием скамейки для укрепления мышц рук, спины и живота. Игры для формирования правильной осанки и профилактики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Мячики-ежики, скамейки, расслабляющая музыка.</w:t>
            </w:r>
          </w:p>
        </w:tc>
      </w:tr>
      <w:tr w:rsidR="00FD7C5D" w:rsidRPr="00FD7C5D" w:rsidTr="00714AFF">
        <w:trPr>
          <w:jc w:val="center"/>
        </w:trPr>
        <w:tc>
          <w:tcPr>
            <w:tcW w:w="551"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FD7C5D" w:rsidRPr="00FD7C5D" w:rsidRDefault="00FD7C5D" w:rsidP="00FD7C5D">
            <w:pPr>
              <w:spacing w:after="0"/>
              <w:ind w:left="113" w:right="113"/>
              <w:jc w:val="center"/>
              <w:rPr>
                <w:rFonts w:ascii="Times New Roman" w:eastAsia="Times New Roman" w:hAnsi="Times New Roman" w:cs="Times New Roman"/>
                <w:b/>
                <w:color w:val="000000"/>
                <w:sz w:val="28"/>
                <w:szCs w:val="28"/>
                <w:lang w:eastAsia="ru-RU"/>
              </w:rPr>
            </w:pPr>
            <w:r w:rsidRPr="00FD7C5D">
              <w:rPr>
                <w:rFonts w:ascii="Times New Roman" w:eastAsia="Times New Roman" w:hAnsi="Times New Roman" w:cs="Times New Roman"/>
                <w:b/>
                <w:color w:val="000000"/>
                <w:sz w:val="28"/>
                <w:szCs w:val="28"/>
                <w:lang w:eastAsia="ru-RU"/>
              </w:rPr>
              <w:t>Декабрь</w:t>
            </w: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 xml:space="preserve">Формирование правильной осанки и профилактика плоскостопия Дыхание при выполнении упражнений,  укрепление </w:t>
            </w:r>
            <w:r w:rsidRPr="00FD7C5D">
              <w:rPr>
                <w:rFonts w:ascii="Times New Roman" w:eastAsia="Times New Roman" w:hAnsi="Times New Roman" w:cs="Times New Roman"/>
                <w:sz w:val="28"/>
                <w:szCs w:val="28"/>
                <w:lang w:eastAsia="ru-RU"/>
              </w:rPr>
              <w:lastRenderedPageBreak/>
              <w:t>«мышечного корсета».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lastRenderedPageBreak/>
              <w:t xml:space="preserve">Проверка осанки. Упражнения и самомассаж в движении с акцентом на правильное дыхание, дыхательные упражнения. Упражнения с использованием фитболов. Упражнения на балансирах. Игры для </w:t>
            </w:r>
            <w:r w:rsidRPr="00FD7C5D">
              <w:rPr>
                <w:rFonts w:ascii="Times New Roman" w:eastAsia="Times New Roman" w:hAnsi="Times New Roman" w:cs="Times New Roman"/>
                <w:color w:val="000000"/>
                <w:sz w:val="28"/>
                <w:szCs w:val="28"/>
                <w:lang w:eastAsia="ru-RU"/>
              </w:rPr>
              <w:lastRenderedPageBreak/>
              <w:t>формирования правильной осанки и профилактики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lastRenderedPageBreak/>
              <w:t>Массажные дорожки и коврики. Фитболы, балансиры. Расслабляющая музыка.</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 xml:space="preserve">Формирование правильной осанки и профилактика плоскостопия Самомассаж. Развитие выносливости к умеренным нагрузкам. Упражнения для расслабления мышц </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и самомассаж в движении.</w:t>
            </w:r>
          </w:p>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Упражнения для стопы на гимнастических матах. Обучение группировке перекатам на спине. Различные виды бега и прыжков с продвижением на матах. Игры для формирования правильной осанки и профилактики плоскостопия. Упражнения с использованием ленточных эспандеров.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гимнастические маты, ленточные эспандеры, расслабляющая музыка</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 xml:space="preserve">Формирование правильной осанки и профилактика плоскостопия </w:t>
            </w:r>
            <w:r w:rsidRPr="00FD7C5D">
              <w:rPr>
                <w:rFonts w:ascii="Times New Roman" w:eastAsia="Times New Roman" w:hAnsi="Times New Roman" w:cs="Times New Roman"/>
                <w:color w:val="000000"/>
                <w:sz w:val="28"/>
                <w:szCs w:val="28"/>
                <w:lang w:eastAsia="ru-RU"/>
              </w:rPr>
              <w:t xml:space="preserve">Обучение растягиванию мышц,  укрепление «мышечного корсета».Упражнения для расслабления мышц. </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и самомассаж в движении с использованием кегель. Упражнения на месте с использованием плоских колец – стоя, сидя и лежа. Полоса препятствий с использованием кегель, шведской стенки, плоских колец, каната. Игры для формирования правильной осанки и профилактики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Массажные дорожки, кегли, плоские кольца, канат, расслабляющая музыка</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 Самомассаж. Укрепление мышц образующих свод стопы, рук, спины, живота.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в движении со скакалками, упражнения стоя, сидя и лежа с использованием скакалок. Упражнения сидя на стульчиках для стопы с использованием нестандартного оборудования (платочки, «скорлупки» от киндер-сюрпризов). Упражнения на мячах-фитболах. Игры для формирования правильной осанки и профилактики плоскостопия. Упражнения на балансирах.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скакалки, стульчики, платочки, «скорлупки» от киндер-сюрпризов, балансиры.</w:t>
            </w:r>
          </w:p>
        </w:tc>
      </w:tr>
      <w:tr w:rsidR="00FD7C5D" w:rsidRPr="00FD7C5D" w:rsidTr="00714AFF">
        <w:trPr>
          <w:jc w:val="center"/>
        </w:trPr>
        <w:tc>
          <w:tcPr>
            <w:tcW w:w="551"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FD7C5D" w:rsidRPr="00FD7C5D" w:rsidRDefault="00FD7C5D" w:rsidP="00FD7C5D">
            <w:pPr>
              <w:spacing w:after="0"/>
              <w:ind w:left="113" w:right="113"/>
              <w:jc w:val="center"/>
              <w:rPr>
                <w:rFonts w:ascii="Times New Roman" w:eastAsia="Times New Roman" w:hAnsi="Times New Roman" w:cs="Times New Roman"/>
                <w:b/>
                <w:color w:val="000000"/>
                <w:sz w:val="28"/>
                <w:szCs w:val="28"/>
                <w:lang w:eastAsia="ru-RU"/>
              </w:rPr>
            </w:pPr>
            <w:r w:rsidRPr="00FD7C5D">
              <w:rPr>
                <w:rFonts w:ascii="Times New Roman" w:eastAsia="Times New Roman" w:hAnsi="Times New Roman" w:cs="Times New Roman"/>
                <w:b/>
                <w:color w:val="000000"/>
                <w:sz w:val="28"/>
                <w:szCs w:val="28"/>
                <w:lang w:eastAsia="ru-RU"/>
              </w:rPr>
              <w:lastRenderedPageBreak/>
              <w:t>Январь</w:t>
            </w: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w:t>
            </w:r>
            <w:r w:rsidRPr="00FD7C5D">
              <w:rPr>
                <w:rFonts w:ascii="Times New Roman" w:eastAsia="Times New Roman" w:hAnsi="Times New Roman" w:cs="Times New Roman"/>
                <w:color w:val="000000"/>
                <w:sz w:val="28"/>
                <w:szCs w:val="28"/>
                <w:lang w:eastAsia="ru-RU"/>
              </w:rPr>
              <w:t>выполнение упражнений на растяжку, укрепление «мышечного корсета».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и самомассаж в движении. Упражнения сидя на стульчиках. Упражнения сидя, в положении на четвереньках и лежа с гимнастическими палками. Упражнения на растяжку сидя и лежа. Игры на формирование правильной осанки.</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массажные дорожки, стульчики, Гимнастические палки</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 Самомассаж. Укрепление мышц образующих свод стопы, рук, спины, живота.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и самомассаж в движении. Обучение правильному дыханию во время выполнения упражнений. Упражнения стоя с использованием массажных ковриков, упражнения сидя и лежа для мышц спины и брюшного пресса без предметов. Упражнения на мячах-фитболах. Упражнения на балансирах. Игры на формирование правильной осанки. Обучение восстановительному дыханию.</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канат, обручи, массажные коврики, балансиры, фитболы. Расслабляющая музыка</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 Самомассаж. Развитие силы.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команда «Выпрямись». Упражнения и самомассаж в движении с гантелями. Упражнения стоя, сидя и лежа с гантелями. Упражнения на мячах-фитболах. Игры на формирование правильной осанки и профилактику плоскостопия. Обучение расслаблению мышц лежа на спине.</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Массажные дорожки, гантели, массажные коврики, фитболы.</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 xml:space="preserve">Формирование правильной осанки и профилактика плоскостопия. Укрепление мышц рук, спины, живота. </w:t>
            </w:r>
            <w:r w:rsidRPr="00FD7C5D">
              <w:rPr>
                <w:rFonts w:ascii="Times New Roman" w:eastAsia="Times New Roman" w:hAnsi="Times New Roman" w:cs="Times New Roman"/>
                <w:sz w:val="28"/>
                <w:szCs w:val="28"/>
                <w:lang w:eastAsia="ru-RU"/>
              </w:rPr>
              <w:lastRenderedPageBreak/>
              <w:t>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lastRenderedPageBreak/>
              <w:t xml:space="preserve">Проверка осанки, команда «Выпрямись». Упражнения и самомассаж в движении с мячами. Упражнения стоя, сидя и лежа с мячами. Упражнения на растяжку с мячами. Упражнения с </w:t>
            </w:r>
            <w:r w:rsidRPr="00FD7C5D">
              <w:rPr>
                <w:rFonts w:ascii="Times New Roman" w:eastAsia="Times New Roman" w:hAnsi="Times New Roman" w:cs="Times New Roman"/>
                <w:color w:val="000000"/>
                <w:sz w:val="28"/>
                <w:szCs w:val="28"/>
                <w:lang w:eastAsia="ru-RU"/>
              </w:rPr>
              <w:lastRenderedPageBreak/>
              <w:t>использованием ленточных эспандеров. Игры на формирование правильной осанки и профилактику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lastRenderedPageBreak/>
              <w:t>Массажные дорожки, мячи, ленточные эспандеры, расслабляюща</w:t>
            </w:r>
            <w:r w:rsidRPr="00FD7C5D">
              <w:rPr>
                <w:rFonts w:ascii="Times New Roman" w:eastAsia="Times New Roman" w:hAnsi="Times New Roman" w:cs="Times New Roman"/>
                <w:color w:val="000000"/>
                <w:sz w:val="28"/>
                <w:szCs w:val="28"/>
                <w:lang w:eastAsia="ru-RU"/>
              </w:rPr>
              <w:lastRenderedPageBreak/>
              <w:t>я музыка</w:t>
            </w:r>
          </w:p>
        </w:tc>
      </w:tr>
      <w:tr w:rsidR="00FD7C5D" w:rsidRPr="00FD7C5D" w:rsidTr="00714AFF">
        <w:trPr>
          <w:jc w:val="center"/>
        </w:trPr>
        <w:tc>
          <w:tcPr>
            <w:tcW w:w="551"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FD7C5D" w:rsidRPr="00FD7C5D" w:rsidRDefault="00FD7C5D" w:rsidP="00FD7C5D">
            <w:pPr>
              <w:spacing w:after="0"/>
              <w:ind w:left="113" w:right="113"/>
              <w:jc w:val="center"/>
              <w:rPr>
                <w:rFonts w:ascii="Times New Roman" w:eastAsia="Times New Roman" w:hAnsi="Times New Roman" w:cs="Times New Roman"/>
                <w:b/>
                <w:color w:val="000000"/>
                <w:sz w:val="28"/>
                <w:szCs w:val="28"/>
                <w:lang w:eastAsia="ru-RU"/>
              </w:rPr>
            </w:pPr>
            <w:r w:rsidRPr="00FD7C5D">
              <w:rPr>
                <w:rFonts w:ascii="Times New Roman" w:eastAsia="Times New Roman" w:hAnsi="Times New Roman" w:cs="Times New Roman"/>
                <w:b/>
                <w:color w:val="000000"/>
                <w:sz w:val="28"/>
                <w:szCs w:val="28"/>
                <w:lang w:eastAsia="ru-RU"/>
              </w:rPr>
              <w:lastRenderedPageBreak/>
              <w:t>Февраль</w:t>
            </w: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w:t>
            </w:r>
            <w:r w:rsidRPr="00FD7C5D">
              <w:rPr>
                <w:rFonts w:ascii="Times New Roman" w:eastAsia="Times New Roman" w:hAnsi="Times New Roman" w:cs="Times New Roman"/>
                <w:color w:val="000000"/>
                <w:sz w:val="28"/>
                <w:szCs w:val="28"/>
                <w:lang w:eastAsia="ru-RU"/>
              </w:rPr>
              <w:t>выполнение упражнений на растяжку, укрепление «мышечного корсета».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и самомассаж в движении. Упражнения с использованием скамейки. Полоса препятствий с использованием скамейки, дуг, больших и малых кубов, гимнастического мата и бревна. Упражнения на мячах-фитболах. Упражнения на балансирах.  Игры на формирование правильной осанки и профилактику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скамейки, бревно, дуги, большие и малые кубы, маты, канат, ленточные эспандеры массажные мячи.</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 Самомассаж. Укрепление мышц образующих свод стопы, рук, спины, живота.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и самомассаж в движении с гимнастическими палками. Упражнения стоя, сидя и лежа с палками для укрепления мышц стопы, «мышечного корсета» и на растяжку. Игры для формирования правильной осанки и профилактики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Массажные дорожки, массажные мячи, гимнастические палки, расслабляющая музыка.</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 Самомассаж. Развитие силы.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 xml:space="preserve">Проверка осанки. Упражнения и самомассаж в движении с мешочками. Упражнения на месте, сидя и лежа с использованием мешочков. Упражнения в передвижении с использованием шведской стенки и наклонной доски. Игры для формирования правильной осанки и профилактики плоскостопия. Упражнения с использованием ленточных </w:t>
            </w:r>
            <w:r w:rsidRPr="00FD7C5D">
              <w:rPr>
                <w:rFonts w:ascii="Times New Roman" w:eastAsia="Times New Roman" w:hAnsi="Times New Roman" w:cs="Times New Roman"/>
                <w:color w:val="000000"/>
                <w:sz w:val="28"/>
                <w:szCs w:val="28"/>
                <w:lang w:eastAsia="ru-RU"/>
              </w:rPr>
              <w:lastRenderedPageBreak/>
              <w:t>эспандеров.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lastRenderedPageBreak/>
              <w:t>массажные дорожки, мешочки с песком, ленточные эспандеры, шведская стенка, наклонная доска</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w:t>
            </w:r>
            <w:r w:rsidRPr="00FD7C5D">
              <w:rPr>
                <w:rFonts w:ascii="Times New Roman" w:eastAsia="Times New Roman" w:hAnsi="Times New Roman" w:cs="Times New Roman"/>
                <w:color w:val="000000"/>
                <w:sz w:val="28"/>
                <w:szCs w:val="28"/>
                <w:lang w:eastAsia="ru-RU"/>
              </w:rPr>
              <w:t>выполнение упражнений на растяжку, укрепление «мышечного корсета».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и самомассаж в движении с утяжеленными мячами. Упражнения стоя, сидя и лежа с использованием утяжеленных мячей. Броски утяжеленного мяча из положения стоя, сидя и лежа. Игры для формирования правильной осанки и профилактики плоскостопия. Упражнения на дыхание.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массажные дорожки, утяжеленные мячи.</w:t>
            </w:r>
          </w:p>
        </w:tc>
      </w:tr>
      <w:tr w:rsidR="00FD7C5D" w:rsidRPr="00FD7C5D" w:rsidTr="00714AFF">
        <w:trPr>
          <w:jc w:val="center"/>
        </w:trPr>
        <w:tc>
          <w:tcPr>
            <w:tcW w:w="551"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FD7C5D" w:rsidRPr="00FD7C5D" w:rsidRDefault="00FD7C5D" w:rsidP="00FD7C5D">
            <w:pPr>
              <w:spacing w:after="0"/>
              <w:ind w:left="113" w:right="113"/>
              <w:jc w:val="center"/>
              <w:rPr>
                <w:rFonts w:ascii="Times New Roman" w:eastAsia="Times New Roman" w:hAnsi="Times New Roman" w:cs="Times New Roman"/>
                <w:b/>
                <w:color w:val="000000"/>
                <w:sz w:val="28"/>
                <w:szCs w:val="28"/>
                <w:lang w:eastAsia="ru-RU"/>
              </w:rPr>
            </w:pPr>
            <w:r w:rsidRPr="00FD7C5D">
              <w:rPr>
                <w:rFonts w:ascii="Times New Roman" w:eastAsia="Times New Roman" w:hAnsi="Times New Roman" w:cs="Times New Roman"/>
                <w:b/>
                <w:color w:val="000000"/>
                <w:sz w:val="28"/>
                <w:szCs w:val="28"/>
                <w:lang w:eastAsia="ru-RU"/>
              </w:rPr>
              <w:t>Март</w:t>
            </w: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 Самомассаж. Укрепление мышц образующих свод стопы, рук, спины, живота.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и самомассаж в движении с мячиками-ежиками. Упражнения для стопы сидя на скамейках с использованием мячиков-ежиков. Упражнения с использованием скамейки для укрепления мышц рук, спины и живота. Упражнения с использованием ленточных эспандеров.  Игры для формирования правильной осанки и профилактики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Мячики-ежики, скамейки, ленточные эспандеры расслабляющая музыка.</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 Самомассаж. Развитие силы.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и самомассаж в движении с акцентом на правильное дыхание, дыхательные упражнения. Упражнения с использованием фитболов. Игры для формирования правильной осанки и профилактики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Массажные дорожки и коврики. Фитболы, расслабляющая музыка.</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 xml:space="preserve">Формирование правильной осанки и профилактика плоскостопия, восстановительное </w:t>
            </w:r>
            <w:r w:rsidRPr="00FD7C5D">
              <w:rPr>
                <w:rFonts w:ascii="Times New Roman" w:eastAsia="Times New Roman" w:hAnsi="Times New Roman" w:cs="Times New Roman"/>
                <w:sz w:val="28"/>
                <w:szCs w:val="28"/>
                <w:lang w:eastAsia="ru-RU"/>
              </w:rPr>
              <w:lastRenderedPageBreak/>
              <w:t>дыхание, укрепление «мышечного корсета».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lastRenderedPageBreak/>
              <w:t>Проверка осанки. Упражнения и самомассаж в движении.</w:t>
            </w:r>
          </w:p>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 xml:space="preserve">Упражнения для стопы на гимнастических матах. Обучение группировке перекатам на спине. </w:t>
            </w:r>
            <w:r w:rsidRPr="00FD7C5D">
              <w:rPr>
                <w:rFonts w:ascii="Times New Roman" w:eastAsia="Times New Roman" w:hAnsi="Times New Roman" w:cs="Times New Roman"/>
                <w:color w:val="000000"/>
                <w:sz w:val="28"/>
                <w:szCs w:val="28"/>
                <w:lang w:eastAsia="ru-RU"/>
              </w:rPr>
              <w:lastRenderedPageBreak/>
              <w:t>Различные виды бега и прыжков с продвижением на матах. Упражнения на балансирах.  Игры для формирования правильной осанки и профилактики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801471" w:rsidP="00FD7C5D">
            <w:pPr>
              <w:spacing w:after="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 xml:space="preserve">гимнастические маты, </w:t>
            </w:r>
            <w:r w:rsidR="00FD7C5D" w:rsidRPr="00FD7C5D">
              <w:rPr>
                <w:rFonts w:ascii="Times New Roman" w:eastAsia="Times New Roman" w:hAnsi="Times New Roman" w:cs="Times New Roman"/>
                <w:color w:val="000000"/>
                <w:sz w:val="28"/>
                <w:szCs w:val="28"/>
                <w:lang w:eastAsia="ru-RU"/>
              </w:rPr>
              <w:t>расслабляющая музыка</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 xml:space="preserve">Формирование правильной осанки и профилактика плоскостопия Самомассаж. Развитие выносливости к умеренным нагрузкам. Упражнения для расслабления мышц </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и самомассаж в движении с использованием кегель. Упражнения на месте с использованием плоских колец – стоя, сидя и лежа. Полоса препятствий с использованием кегель, шведской стенки, плоских колец, каната. Упражнения на балансирах. Игры для формирования правильной осанки и профилактики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Массажные дорожки, кегли, п</w:t>
            </w:r>
            <w:r w:rsidR="00801471">
              <w:rPr>
                <w:rFonts w:ascii="Times New Roman" w:eastAsia="Times New Roman" w:hAnsi="Times New Roman" w:cs="Times New Roman"/>
                <w:color w:val="000000"/>
                <w:sz w:val="28"/>
                <w:szCs w:val="28"/>
                <w:lang w:eastAsia="ru-RU"/>
              </w:rPr>
              <w:t xml:space="preserve">лоские кольца, канат, </w:t>
            </w:r>
            <w:r w:rsidRPr="00FD7C5D">
              <w:rPr>
                <w:rFonts w:ascii="Times New Roman" w:eastAsia="Times New Roman" w:hAnsi="Times New Roman" w:cs="Times New Roman"/>
                <w:color w:val="000000"/>
                <w:sz w:val="28"/>
                <w:szCs w:val="28"/>
                <w:lang w:eastAsia="ru-RU"/>
              </w:rPr>
              <w:t xml:space="preserve"> расслабляющая музыка</w:t>
            </w:r>
          </w:p>
        </w:tc>
      </w:tr>
      <w:tr w:rsidR="00FD7C5D" w:rsidRPr="00FD7C5D" w:rsidTr="00714AFF">
        <w:trPr>
          <w:jc w:val="center"/>
        </w:trPr>
        <w:tc>
          <w:tcPr>
            <w:tcW w:w="551"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FD7C5D" w:rsidRPr="00FD7C5D" w:rsidRDefault="00FD7C5D" w:rsidP="00FD7C5D">
            <w:pPr>
              <w:spacing w:after="0"/>
              <w:ind w:left="113" w:right="113"/>
              <w:jc w:val="center"/>
              <w:rPr>
                <w:rFonts w:ascii="Times New Roman" w:eastAsia="Times New Roman" w:hAnsi="Times New Roman" w:cs="Times New Roman"/>
                <w:b/>
                <w:color w:val="000000"/>
                <w:sz w:val="28"/>
                <w:szCs w:val="28"/>
                <w:lang w:eastAsia="ru-RU"/>
              </w:rPr>
            </w:pPr>
            <w:r w:rsidRPr="00FD7C5D">
              <w:rPr>
                <w:rFonts w:ascii="Times New Roman" w:eastAsia="Times New Roman" w:hAnsi="Times New Roman" w:cs="Times New Roman"/>
                <w:b/>
                <w:color w:val="000000"/>
                <w:sz w:val="28"/>
                <w:szCs w:val="28"/>
                <w:lang w:eastAsia="ru-RU"/>
              </w:rPr>
              <w:t>Апрель</w:t>
            </w: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 xml:space="preserve">Формирование правильной осанки и профилактика плоскостопия </w:t>
            </w:r>
            <w:r w:rsidRPr="00FD7C5D">
              <w:rPr>
                <w:rFonts w:ascii="Times New Roman" w:eastAsia="Times New Roman" w:hAnsi="Times New Roman" w:cs="Times New Roman"/>
                <w:color w:val="000000"/>
                <w:sz w:val="28"/>
                <w:szCs w:val="28"/>
                <w:lang w:eastAsia="ru-RU"/>
              </w:rPr>
              <w:t xml:space="preserve">Обучение растягиванию мышц,  укрепление «мышечного корсета».Упражнения для расслабления мышц. </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в движении со скакалками, упражнения стоя, сидя и лежа с использованием скакалок. Упражнения сидя на стульчиках для стопы с использованием нестандартного оборудования (платочки, «скорлупки» от киндер-сюрпризов). Игры для формирования правильной осанки и профилактики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Зеркало, скакалки, стульчики, платочки, «скорлупки» от киндер-сюрпризов</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 xml:space="preserve">Формирование правильной осанки и профилактика плоскостопия. Самомассаж. Укрепление мышц образующих свод стопы, рук, спины, </w:t>
            </w:r>
            <w:r w:rsidRPr="00FD7C5D">
              <w:rPr>
                <w:rFonts w:ascii="Times New Roman" w:eastAsia="Times New Roman" w:hAnsi="Times New Roman" w:cs="Times New Roman"/>
                <w:sz w:val="28"/>
                <w:szCs w:val="28"/>
                <w:lang w:eastAsia="ru-RU"/>
              </w:rPr>
              <w:lastRenderedPageBreak/>
              <w:t>живота.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lastRenderedPageBreak/>
              <w:t xml:space="preserve">Проверка осанки. Упражнения и самомассаж в движении с мячиками-ежиками. Упражнения для стопы сидя на скамейках с использованием мячиков-ежиков. Упражнения с использованием скамейки для укрепления мышц рук, спины и живота. Упражнения на балансирах.  </w:t>
            </w:r>
            <w:r w:rsidRPr="00FD7C5D">
              <w:rPr>
                <w:rFonts w:ascii="Times New Roman" w:eastAsia="Times New Roman" w:hAnsi="Times New Roman" w:cs="Times New Roman"/>
                <w:color w:val="000000"/>
                <w:sz w:val="28"/>
                <w:szCs w:val="28"/>
                <w:lang w:eastAsia="ru-RU"/>
              </w:rPr>
              <w:lastRenderedPageBreak/>
              <w:t>Игры для формирования правильной осанки и профилактики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lastRenderedPageBreak/>
              <w:t>Мячики-ежики, скамейки, балансиры, расслабляющая музыка.</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w:t>
            </w:r>
            <w:r w:rsidRPr="00FD7C5D">
              <w:rPr>
                <w:rFonts w:ascii="Times New Roman" w:eastAsia="Times New Roman" w:hAnsi="Times New Roman" w:cs="Times New Roman"/>
                <w:color w:val="000000"/>
                <w:sz w:val="28"/>
                <w:szCs w:val="28"/>
                <w:lang w:eastAsia="ru-RU"/>
              </w:rPr>
              <w:t>выполнение упражнений на растяжку, укрепление «мышечного корсета».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и самомассаж в движении с акцентом на правильное дыхание, дыхательные упражнения. Упражнения с использованием фитболов. Игры для формирования правильной осанки и профилактики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Массажные дорожки и коврики, фитболы, расслабляющая музыка.</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 Самомассаж. Укрепление мышц образующих свод стопы, рук, спины, живота.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и самомассаж в движении.</w:t>
            </w:r>
          </w:p>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Упражнения для стопы на гимнастических матах. Обучение группировке перекатам на спине. Различные виды бега и прыжков с продвижением на матах. Упражнения на балансирах. Игры для формирования правильной осанки и профилактики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гимнастические маты, балансиры, расслабляющая музыка</w:t>
            </w:r>
          </w:p>
        </w:tc>
      </w:tr>
      <w:tr w:rsidR="00FD7C5D" w:rsidRPr="00FD7C5D" w:rsidTr="00714AFF">
        <w:trPr>
          <w:jc w:val="center"/>
        </w:trPr>
        <w:tc>
          <w:tcPr>
            <w:tcW w:w="551"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FD7C5D" w:rsidRPr="00FD7C5D" w:rsidRDefault="00FD7C5D" w:rsidP="00FD7C5D">
            <w:pPr>
              <w:spacing w:after="0"/>
              <w:ind w:left="113" w:right="113"/>
              <w:jc w:val="center"/>
              <w:rPr>
                <w:rFonts w:ascii="Times New Roman" w:eastAsia="Times New Roman" w:hAnsi="Times New Roman" w:cs="Times New Roman"/>
                <w:b/>
                <w:color w:val="000000"/>
                <w:sz w:val="28"/>
                <w:szCs w:val="28"/>
                <w:lang w:eastAsia="ru-RU"/>
              </w:rPr>
            </w:pPr>
            <w:r w:rsidRPr="00FD7C5D">
              <w:rPr>
                <w:rFonts w:ascii="Times New Roman" w:eastAsia="Times New Roman" w:hAnsi="Times New Roman" w:cs="Times New Roman"/>
                <w:b/>
                <w:color w:val="000000"/>
                <w:sz w:val="28"/>
                <w:szCs w:val="28"/>
                <w:lang w:eastAsia="ru-RU"/>
              </w:rPr>
              <w:t>Май</w:t>
            </w: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Формирование правильной осанки и профилактика плоскостопия. Самомассаж. Развитие силы.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Проверка осанки. Упражнения и самомассаж в движении с использованием кегель. Упражнения на месте с использованием плоских колец – стоя, сидя и лежа. Полоса препятствий с использованием кегель, шведской стенки, плоских колец, каната. Игры для формирования правильной осанки и профилактики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Массажные дорожки, кегли, плоские кольца, канат, расслабляющая музыка</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sz w:val="28"/>
                <w:szCs w:val="28"/>
                <w:lang w:eastAsia="ru-RU"/>
              </w:rPr>
              <w:t xml:space="preserve">Формирование правильной осанки и профилактика плоскостопия </w:t>
            </w:r>
            <w:r w:rsidRPr="00FD7C5D">
              <w:rPr>
                <w:rFonts w:ascii="Times New Roman" w:eastAsia="Times New Roman" w:hAnsi="Times New Roman" w:cs="Times New Roman"/>
                <w:sz w:val="28"/>
                <w:szCs w:val="28"/>
                <w:lang w:eastAsia="ru-RU"/>
              </w:rPr>
              <w:lastRenderedPageBreak/>
              <w:t>Самомассаж. Развитие выносливости к умеренным нагрузкам. Упражнения для расслабления мышц</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lastRenderedPageBreak/>
              <w:t xml:space="preserve">Проверка осанки. Упражнения в движении со скакалками, упражнения стоя, сидя и лежа с использованием скакалок. </w:t>
            </w:r>
            <w:r w:rsidRPr="00FD7C5D">
              <w:rPr>
                <w:rFonts w:ascii="Times New Roman" w:eastAsia="Times New Roman" w:hAnsi="Times New Roman" w:cs="Times New Roman"/>
                <w:color w:val="000000"/>
                <w:sz w:val="28"/>
                <w:szCs w:val="28"/>
                <w:lang w:eastAsia="ru-RU"/>
              </w:rPr>
              <w:lastRenderedPageBreak/>
              <w:t>Упражнения сидя на стульчиках для стопы с использованием нестандартного оборудования (платочки, «скорлупки» от киндер-сюрпризов). Игры для формирования правильной осанки и профилактики плоскостопия. Релаксация.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lastRenderedPageBreak/>
              <w:t xml:space="preserve">скакалки, стульчики, платочки, «скорлупки» </w:t>
            </w:r>
            <w:r w:rsidRPr="00FD7C5D">
              <w:rPr>
                <w:rFonts w:ascii="Times New Roman" w:eastAsia="Times New Roman" w:hAnsi="Times New Roman" w:cs="Times New Roman"/>
                <w:color w:val="000000"/>
                <w:sz w:val="28"/>
                <w:szCs w:val="28"/>
                <w:lang w:eastAsia="ru-RU"/>
              </w:rPr>
              <w:lastRenderedPageBreak/>
              <w:t>от киндер-сюрпризов</w:t>
            </w:r>
          </w:p>
        </w:tc>
      </w:tr>
      <w:tr w:rsidR="00FD7C5D" w:rsidRPr="00FD7C5D" w:rsidTr="00714AFF">
        <w:trPr>
          <w:jc w:val="center"/>
        </w:trPr>
        <w:tc>
          <w:tcPr>
            <w:tcW w:w="551" w:type="dxa"/>
            <w:vMerge/>
            <w:tcBorders>
              <w:top w:val="single" w:sz="4" w:space="0" w:color="auto"/>
              <w:left w:val="single" w:sz="4" w:space="0" w:color="auto"/>
              <w:bottom w:val="single" w:sz="4" w:space="0" w:color="auto"/>
              <w:right w:val="single" w:sz="4" w:space="0" w:color="auto"/>
            </w:tcBorders>
            <w:vAlign w:val="center"/>
            <w:hideMark/>
          </w:tcPr>
          <w:p w:rsidR="00FD7C5D" w:rsidRPr="00FD7C5D" w:rsidRDefault="00FD7C5D" w:rsidP="00FD7C5D">
            <w:pPr>
              <w:spacing w:after="0" w:line="240" w:lineRule="auto"/>
              <w:rPr>
                <w:rFonts w:ascii="Times New Roman" w:eastAsia="Times New Roman" w:hAnsi="Times New Roman" w:cs="Times New Roman"/>
                <w:b/>
                <w:color w:val="000000"/>
                <w:sz w:val="28"/>
                <w:szCs w:val="28"/>
                <w:lang w:eastAsia="ru-RU"/>
              </w:rPr>
            </w:pPr>
          </w:p>
        </w:tc>
        <w:tc>
          <w:tcPr>
            <w:tcW w:w="3118"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Исследование физического развития и здоровья детей.</w:t>
            </w:r>
          </w:p>
        </w:tc>
        <w:tc>
          <w:tcPr>
            <w:tcW w:w="4659"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Проведение диагностики и тестирование занимающихся</w:t>
            </w:r>
          </w:p>
        </w:tc>
        <w:tc>
          <w:tcPr>
            <w:tcW w:w="2013" w:type="dxa"/>
            <w:tcBorders>
              <w:top w:val="single" w:sz="4" w:space="0" w:color="auto"/>
              <w:left w:val="single" w:sz="4" w:space="0" w:color="auto"/>
              <w:bottom w:val="single" w:sz="4" w:space="0" w:color="auto"/>
              <w:right w:val="single" w:sz="4" w:space="0" w:color="auto"/>
            </w:tcBorders>
            <w:hideMark/>
          </w:tcPr>
          <w:p w:rsidR="00FD7C5D" w:rsidRPr="00FD7C5D" w:rsidRDefault="00FD7C5D" w:rsidP="00FD7C5D">
            <w:pPr>
              <w:spacing w:after="0"/>
              <w:rPr>
                <w:rFonts w:ascii="Times New Roman" w:eastAsia="Times New Roman" w:hAnsi="Times New Roman" w:cs="Times New Roman"/>
                <w:color w:val="000000"/>
                <w:sz w:val="28"/>
                <w:szCs w:val="28"/>
                <w:lang w:eastAsia="ru-RU"/>
              </w:rPr>
            </w:pPr>
            <w:r w:rsidRPr="00FD7C5D">
              <w:rPr>
                <w:rFonts w:ascii="Times New Roman" w:eastAsia="Times New Roman" w:hAnsi="Times New Roman" w:cs="Times New Roman"/>
                <w:color w:val="000000"/>
                <w:sz w:val="28"/>
                <w:szCs w:val="28"/>
                <w:lang w:eastAsia="ru-RU"/>
              </w:rPr>
              <w:t>Таблицы и</w:t>
            </w:r>
            <w:r w:rsidR="007E024B">
              <w:rPr>
                <w:rFonts w:ascii="Times New Roman" w:eastAsia="Times New Roman" w:hAnsi="Times New Roman" w:cs="Times New Roman"/>
                <w:color w:val="000000"/>
                <w:sz w:val="28"/>
                <w:szCs w:val="28"/>
                <w:lang w:eastAsia="ru-RU"/>
              </w:rPr>
              <w:t xml:space="preserve"> карты диагностики, </w:t>
            </w:r>
            <w:r w:rsidRPr="00FD7C5D">
              <w:rPr>
                <w:rFonts w:ascii="Times New Roman" w:eastAsia="Times New Roman" w:hAnsi="Times New Roman" w:cs="Times New Roman"/>
                <w:color w:val="000000"/>
                <w:sz w:val="28"/>
                <w:szCs w:val="28"/>
                <w:lang w:eastAsia="ru-RU"/>
              </w:rPr>
              <w:t>участие медсестры.</w:t>
            </w:r>
          </w:p>
        </w:tc>
      </w:tr>
    </w:tbl>
    <w:p w:rsidR="002550F2" w:rsidRPr="0065249E" w:rsidRDefault="002550F2" w:rsidP="00533DD9">
      <w:pPr>
        <w:spacing w:after="0" w:line="360" w:lineRule="auto"/>
        <w:jc w:val="both"/>
        <w:rPr>
          <w:rFonts w:ascii="Times New Roman" w:hAnsi="Times New Roman" w:cs="Times New Roman"/>
          <w:sz w:val="28"/>
          <w:szCs w:val="28"/>
          <w:highlight w:val="yellow"/>
        </w:rPr>
      </w:pPr>
    </w:p>
    <w:p w:rsidR="00801471" w:rsidRDefault="00801471" w:rsidP="00E83DF1">
      <w:pPr>
        <w:spacing w:after="0" w:line="360" w:lineRule="auto"/>
        <w:jc w:val="center"/>
        <w:rPr>
          <w:rFonts w:ascii="Times New Roman" w:hAnsi="Times New Roman" w:cs="Times New Roman"/>
          <w:b/>
          <w:sz w:val="28"/>
          <w:szCs w:val="28"/>
        </w:rPr>
      </w:pPr>
    </w:p>
    <w:p w:rsidR="00533DD9" w:rsidRPr="0065249E" w:rsidRDefault="00533DD9" w:rsidP="00E83DF1">
      <w:pPr>
        <w:spacing w:after="0" w:line="360" w:lineRule="auto"/>
        <w:jc w:val="center"/>
        <w:rPr>
          <w:rFonts w:ascii="Times New Roman" w:hAnsi="Times New Roman" w:cs="Times New Roman"/>
          <w:b/>
          <w:sz w:val="28"/>
          <w:szCs w:val="28"/>
        </w:rPr>
      </w:pPr>
      <w:r w:rsidRPr="0065249E">
        <w:rPr>
          <w:rFonts w:ascii="Times New Roman" w:hAnsi="Times New Roman" w:cs="Times New Roman"/>
          <w:b/>
          <w:sz w:val="28"/>
          <w:szCs w:val="28"/>
        </w:rPr>
        <w:t>Взаимодействие  дошкольного учреждения с социумом</w:t>
      </w:r>
    </w:p>
    <w:p w:rsidR="00533DD9" w:rsidRPr="0065249E" w:rsidRDefault="00533DD9" w:rsidP="00533DD9">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Построенные взаимосвязи социального партнерства с некоторыми структурами города способствуют расширению физкультурного  пространства для воспитанников ДОУ и их социализации. В настоящее время педагогический коллектив стремиться переосмыслить накопленный опыт, адаптировать его к современным условиям, дополнить новым содержанием. В ДОУ разработана определённая последовательность ознакомления дошкольников с социумом ближайшего окружения, который успешно реализуется на практике.</w:t>
      </w:r>
    </w:p>
    <w:p w:rsidR="00533DD9" w:rsidRPr="0065249E" w:rsidRDefault="00533DD9" w:rsidP="00533DD9">
      <w:pPr>
        <w:spacing w:after="0" w:line="360" w:lineRule="auto"/>
        <w:jc w:val="both"/>
        <w:rPr>
          <w:rFonts w:ascii="Times New Roman" w:hAnsi="Times New Roman" w:cs="Times New Roman"/>
          <w:sz w:val="28"/>
          <w:szCs w:val="28"/>
        </w:rPr>
      </w:pPr>
    </w:p>
    <w:p w:rsidR="00533DD9" w:rsidRPr="0065249E" w:rsidRDefault="00533DD9" w:rsidP="00533DD9">
      <w:pPr>
        <w:spacing w:after="0" w:line="360" w:lineRule="auto"/>
        <w:jc w:val="both"/>
        <w:rPr>
          <w:rFonts w:ascii="Times New Roman" w:hAnsi="Times New Roman" w:cs="Times New Roman"/>
          <w:sz w:val="28"/>
          <w:szCs w:val="28"/>
        </w:rPr>
      </w:pPr>
      <w:r w:rsidRPr="0065249E">
        <w:rPr>
          <w:rFonts w:ascii="Times New Roman" w:hAnsi="Times New Roman" w:cs="Times New Roman"/>
          <w:noProof/>
          <w:sz w:val="28"/>
          <w:szCs w:val="28"/>
          <w:lang w:eastAsia="ru-RU"/>
        </w:rPr>
        <w:lastRenderedPageBreak/>
        <w:drawing>
          <wp:inline distT="0" distB="0" distL="0" distR="0">
            <wp:extent cx="4686300" cy="3024000"/>
            <wp:effectExtent l="0" t="152400" r="76200" b="43050"/>
            <wp:docPr id="4" name="Схема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rsidR="00533DD9" w:rsidRPr="0065249E" w:rsidRDefault="00533DD9" w:rsidP="00533DD9">
      <w:pPr>
        <w:spacing w:after="0" w:line="360" w:lineRule="auto"/>
        <w:jc w:val="both"/>
        <w:rPr>
          <w:rFonts w:ascii="Times New Roman" w:hAnsi="Times New Roman" w:cs="Times New Roman"/>
          <w:b/>
          <w:sz w:val="28"/>
          <w:szCs w:val="28"/>
        </w:rPr>
      </w:pPr>
    </w:p>
    <w:p w:rsidR="001B281C" w:rsidRPr="0065249E" w:rsidRDefault="001B281C" w:rsidP="00533DD9">
      <w:pPr>
        <w:spacing w:after="0" w:line="360" w:lineRule="auto"/>
        <w:jc w:val="both"/>
        <w:rPr>
          <w:rFonts w:ascii="Times New Roman" w:hAnsi="Times New Roman" w:cs="Times New Roman"/>
          <w:b/>
          <w:sz w:val="28"/>
          <w:szCs w:val="28"/>
        </w:rPr>
      </w:pPr>
    </w:p>
    <w:p w:rsidR="00533DD9" w:rsidRPr="0065249E" w:rsidRDefault="00533DD9" w:rsidP="00E83DF1">
      <w:pPr>
        <w:spacing w:after="0" w:line="360" w:lineRule="auto"/>
        <w:jc w:val="center"/>
        <w:rPr>
          <w:rFonts w:ascii="Times New Roman" w:hAnsi="Times New Roman" w:cs="Times New Roman"/>
          <w:b/>
          <w:sz w:val="28"/>
          <w:szCs w:val="28"/>
        </w:rPr>
      </w:pPr>
      <w:r w:rsidRPr="0065249E">
        <w:rPr>
          <w:rFonts w:ascii="Times New Roman" w:hAnsi="Times New Roman" w:cs="Times New Roman"/>
          <w:b/>
          <w:sz w:val="28"/>
          <w:szCs w:val="28"/>
        </w:rPr>
        <w:t>Связь программы с работой специалистов ДОУ</w:t>
      </w:r>
    </w:p>
    <w:p w:rsidR="00533DD9" w:rsidRPr="0065249E" w:rsidRDefault="00533DD9" w:rsidP="00533DD9">
      <w:pPr>
        <w:spacing w:after="0" w:line="360" w:lineRule="auto"/>
        <w:jc w:val="both"/>
        <w:rPr>
          <w:rFonts w:ascii="Times New Roman" w:hAnsi="Times New Roman" w:cs="Times New Roman"/>
          <w:sz w:val="28"/>
          <w:szCs w:val="28"/>
        </w:rPr>
      </w:pPr>
    </w:p>
    <w:p w:rsidR="00533DD9" w:rsidRPr="0065249E" w:rsidRDefault="00533DD9" w:rsidP="00533DD9">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Образовательный процесс предполагает тесное взаимодействие всех специалистов ДОУ: воспитателей, музыкального руководителя, учителя-логопеда. Их сотрудничество, соучастие, активное общение способствуют успешной реализации программного материала по профилактике и коррекции плоскостопия и осанки.</w:t>
      </w:r>
    </w:p>
    <w:p w:rsidR="00533DD9" w:rsidRPr="0065249E" w:rsidRDefault="00533DD9" w:rsidP="00533DD9">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Учитель - логопед оказывает квалифицированную помощь в работе над постановкой дыхания, подбирает и проводит с детьми  развивающие дидактические игры и тренинги на развитие дыхания.</w:t>
      </w:r>
    </w:p>
    <w:p w:rsidR="00533DD9" w:rsidRPr="0065249E" w:rsidRDefault="00533DD9" w:rsidP="00533DD9">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 xml:space="preserve">Очень важно в дошкольном возрасте дополнять восприятие окружающего мира музыкой, детям легче выполнять те или иные упражнения под музыкальное сопровождение. У дошкольников поднимается настроение,  выпрямляется осанка. А также на своих занятиях по музыке, руководитель закрепляет элементы психогимнастики, музыкотерапии, коррекционную ритмику, пластические этюды, двигательные импровизации. </w:t>
      </w:r>
      <w:r w:rsidRPr="0065249E">
        <w:rPr>
          <w:rFonts w:ascii="Times New Roman" w:hAnsi="Times New Roman" w:cs="Times New Roman"/>
          <w:sz w:val="28"/>
          <w:szCs w:val="28"/>
        </w:rPr>
        <w:lastRenderedPageBreak/>
        <w:t>Совместно  с музыкальным руководителем составляются конспекты развлечений, спортивных</w:t>
      </w:r>
      <w:r w:rsidR="00627222" w:rsidRPr="0065249E">
        <w:rPr>
          <w:rFonts w:ascii="Times New Roman" w:hAnsi="Times New Roman" w:cs="Times New Roman"/>
          <w:sz w:val="28"/>
          <w:szCs w:val="28"/>
        </w:rPr>
        <w:t xml:space="preserve"> праздников. </w:t>
      </w:r>
    </w:p>
    <w:p w:rsidR="00533DD9" w:rsidRPr="0065249E" w:rsidRDefault="00533DD9" w:rsidP="00533DD9">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Огромная роль по профилактики и коррекции нарушения осанки и плоскостопия выпадает воспитателям детского сада. Постоянно находясь с детьми, они имеют возможность следить за состоянием осанки в течение всего дня. Воспитатели принимают активное участие в изготовлении нестандартного оборудования. Для повышения их компетенции по данному вопросу были подготовлены и проведены консультации: «Основные составляющие ЗОЖ», «Нарушение осанки», «Организация гимнастики после дневного сна», подбор корригирую</w:t>
      </w:r>
      <w:r w:rsidR="00627222" w:rsidRPr="0065249E">
        <w:rPr>
          <w:rFonts w:ascii="Times New Roman" w:hAnsi="Times New Roman" w:cs="Times New Roman"/>
          <w:sz w:val="28"/>
          <w:szCs w:val="28"/>
        </w:rPr>
        <w:t>щих упражнений.</w:t>
      </w:r>
    </w:p>
    <w:p w:rsidR="00533DD9" w:rsidRPr="0065249E" w:rsidRDefault="00533DD9" w:rsidP="00533DD9">
      <w:pPr>
        <w:spacing w:after="0" w:line="360" w:lineRule="auto"/>
        <w:jc w:val="both"/>
        <w:rPr>
          <w:rFonts w:ascii="Times New Roman" w:hAnsi="Times New Roman" w:cs="Times New Roman"/>
          <w:sz w:val="28"/>
          <w:szCs w:val="28"/>
        </w:rPr>
      </w:pPr>
    </w:p>
    <w:p w:rsidR="00533DD9" w:rsidRPr="0065249E" w:rsidRDefault="00533DD9" w:rsidP="00627222">
      <w:pPr>
        <w:spacing w:after="0" w:line="360" w:lineRule="auto"/>
        <w:jc w:val="center"/>
        <w:rPr>
          <w:rFonts w:ascii="Times New Roman" w:hAnsi="Times New Roman" w:cs="Times New Roman"/>
          <w:b/>
          <w:sz w:val="28"/>
          <w:szCs w:val="28"/>
        </w:rPr>
      </w:pPr>
      <w:r w:rsidRPr="0065249E">
        <w:rPr>
          <w:rFonts w:ascii="Times New Roman" w:hAnsi="Times New Roman" w:cs="Times New Roman"/>
          <w:b/>
          <w:sz w:val="28"/>
          <w:szCs w:val="28"/>
        </w:rPr>
        <w:t>Взаимосвязь с медперсоналом.</w:t>
      </w:r>
    </w:p>
    <w:p w:rsidR="00533DD9" w:rsidRPr="0065249E" w:rsidRDefault="00533DD9" w:rsidP="00533DD9">
      <w:pPr>
        <w:spacing w:after="0" w:line="360" w:lineRule="auto"/>
        <w:jc w:val="both"/>
        <w:rPr>
          <w:rFonts w:ascii="Times New Roman" w:hAnsi="Times New Roman" w:cs="Times New Roman"/>
          <w:sz w:val="28"/>
          <w:szCs w:val="28"/>
        </w:rPr>
      </w:pPr>
      <w:r w:rsidRPr="0065249E">
        <w:rPr>
          <w:rFonts w:ascii="Times New Roman" w:hAnsi="Times New Roman" w:cs="Times New Roman"/>
          <w:sz w:val="28"/>
          <w:szCs w:val="28"/>
        </w:rPr>
        <w:t>Основные направления работы</w:t>
      </w:r>
    </w:p>
    <w:tbl>
      <w:tblPr>
        <w:tblStyle w:val="a6"/>
        <w:tblW w:w="0" w:type="auto"/>
        <w:tblLook w:val="04A0"/>
      </w:tblPr>
      <w:tblGrid>
        <w:gridCol w:w="2666"/>
        <w:gridCol w:w="8"/>
        <w:gridCol w:w="6897"/>
      </w:tblGrid>
      <w:tr w:rsidR="00533DD9" w:rsidRPr="0065249E" w:rsidTr="00533DD9">
        <w:tc>
          <w:tcPr>
            <w:tcW w:w="2552" w:type="dxa"/>
            <w:gridSpan w:val="2"/>
          </w:tcPr>
          <w:p w:rsidR="00533DD9" w:rsidRPr="0065249E" w:rsidRDefault="00533DD9" w:rsidP="00533DD9">
            <w:pPr>
              <w:spacing w:line="360" w:lineRule="auto"/>
              <w:jc w:val="both"/>
              <w:rPr>
                <w:rFonts w:ascii="Times New Roman" w:hAnsi="Times New Roman" w:cs="Times New Roman"/>
                <w:b/>
                <w:sz w:val="28"/>
                <w:szCs w:val="28"/>
              </w:rPr>
            </w:pPr>
            <w:r w:rsidRPr="0065249E">
              <w:rPr>
                <w:rFonts w:ascii="Times New Roman" w:hAnsi="Times New Roman" w:cs="Times New Roman"/>
                <w:b/>
                <w:sz w:val="28"/>
                <w:szCs w:val="28"/>
              </w:rPr>
              <w:t xml:space="preserve">    Направление </w:t>
            </w:r>
          </w:p>
        </w:tc>
        <w:tc>
          <w:tcPr>
            <w:tcW w:w="7019" w:type="dxa"/>
          </w:tcPr>
          <w:p w:rsidR="00533DD9" w:rsidRPr="0065249E" w:rsidRDefault="00533DD9" w:rsidP="00533DD9">
            <w:pPr>
              <w:spacing w:line="360" w:lineRule="auto"/>
              <w:jc w:val="both"/>
              <w:rPr>
                <w:rFonts w:ascii="Times New Roman" w:hAnsi="Times New Roman" w:cs="Times New Roman"/>
                <w:b/>
                <w:sz w:val="28"/>
                <w:szCs w:val="28"/>
              </w:rPr>
            </w:pPr>
            <w:r w:rsidRPr="0065249E">
              <w:rPr>
                <w:rFonts w:ascii="Times New Roman" w:hAnsi="Times New Roman" w:cs="Times New Roman"/>
                <w:b/>
                <w:sz w:val="28"/>
                <w:szCs w:val="28"/>
              </w:rPr>
              <w:t xml:space="preserve">                             Содержание</w:t>
            </w:r>
          </w:p>
        </w:tc>
      </w:tr>
      <w:tr w:rsidR="00533DD9" w:rsidRPr="0065249E" w:rsidTr="00533DD9">
        <w:trPr>
          <w:trHeight w:val="1086"/>
        </w:trPr>
        <w:tc>
          <w:tcPr>
            <w:tcW w:w="2552" w:type="dxa"/>
            <w:gridSpan w:val="2"/>
          </w:tcPr>
          <w:p w:rsidR="00533DD9" w:rsidRPr="0065249E" w:rsidRDefault="00533DD9" w:rsidP="00533DD9">
            <w:pPr>
              <w:spacing w:line="360" w:lineRule="auto"/>
              <w:jc w:val="both"/>
              <w:rPr>
                <w:rFonts w:ascii="Times New Roman" w:hAnsi="Times New Roman" w:cs="Times New Roman"/>
                <w:b/>
                <w:sz w:val="28"/>
                <w:szCs w:val="28"/>
              </w:rPr>
            </w:pPr>
            <w:r w:rsidRPr="0065249E">
              <w:rPr>
                <w:rFonts w:ascii="Times New Roman" w:hAnsi="Times New Roman" w:cs="Times New Roman"/>
                <w:b/>
                <w:sz w:val="28"/>
                <w:szCs w:val="28"/>
              </w:rPr>
              <w:t>Профилактическое</w:t>
            </w:r>
          </w:p>
        </w:tc>
        <w:tc>
          <w:tcPr>
            <w:tcW w:w="7019" w:type="dxa"/>
          </w:tcPr>
          <w:p w:rsidR="00533DD9" w:rsidRPr="0065249E" w:rsidRDefault="00533DD9" w:rsidP="00533DD9">
            <w:pPr>
              <w:numPr>
                <w:ilvl w:val="0"/>
                <w:numId w:val="16"/>
              </w:num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Выполнение санитарно – гигиенического режима</w:t>
            </w:r>
          </w:p>
          <w:p w:rsidR="00533DD9" w:rsidRPr="0065249E" w:rsidRDefault="00533DD9" w:rsidP="00533DD9">
            <w:pPr>
              <w:numPr>
                <w:ilvl w:val="0"/>
                <w:numId w:val="16"/>
              </w:num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Решение оздоровительных задач средствами физического воспитания</w:t>
            </w:r>
          </w:p>
        </w:tc>
      </w:tr>
      <w:tr w:rsidR="00533DD9" w:rsidRPr="0065249E" w:rsidTr="00533DD9">
        <w:tc>
          <w:tcPr>
            <w:tcW w:w="2552" w:type="dxa"/>
            <w:gridSpan w:val="2"/>
          </w:tcPr>
          <w:p w:rsidR="00533DD9" w:rsidRPr="0065249E" w:rsidRDefault="00533DD9" w:rsidP="00533DD9">
            <w:pPr>
              <w:spacing w:line="360" w:lineRule="auto"/>
              <w:jc w:val="both"/>
              <w:rPr>
                <w:rFonts w:ascii="Times New Roman" w:hAnsi="Times New Roman" w:cs="Times New Roman"/>
                <w:b/>
                <w:sz w:val="28"/>
                <w:szCs w:val="28"/>
              </w:rPr>
            </w:pPr>
            <w:r w:rsidRPr="0065249E">
              <w:rPr>
                <w:rFonts w:ascii="Times New Roman" w:hAnsi="Times New Roman" w:cs="Times New Roman"/>
                <w:b/>
                <w:sz w:val="28"/>
                <w:szCs w:val="28"/>
              </w:rPr>
              <w:t>Организационное</w:t>
            </w:r>
          </w:p>
        </w:tc>
        <w:tc>
          <w:tcPr>
            <w:tcW w:w="7019" w:type="dxa"/>
          </w:tcPr>
          <w:p w:rsidR="00533DD9" w:rsidRPr="0065249E" w:rsidRDefault="00533DD9" w:rsidP="00533DD9">
            <w:pPr>
              <w:numPr>
                <w:ilvl w:val="0"/>
                <w:numId w:val="17"/>
              </w:num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Организация здоровьесберегающей развивающей среды МДОУ</w:t>
            </w:r>
          </w:p>
          <w:p w:rsidR="00533DD9" w:rsidRPr="0065249E" w:rsidRDefault="00533DD9" w:rsidP="00533DD9">
            <w:pPr>
              <w:numPr>
                <w:ilvl w:val="0"/>
                <w:numId w:val="17"/>
              </w:num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 xml:space="preserve">Определение показателей физического развития, двигательной активности и подготовленности, критериев здоровья детей 5-7 лет методами  комплексной диагностики. </w:t>
            </w:r>
          </w:p>
          <w:p w:rsidR="00533DD9" w:rsidRPr="0065249E" w:rsidRDefault="00533DD9" w:rsidP="00533DD9">
            <w:pPr>
              <w:numPr>
                <w:ilvl w:val="0"/>
                <w:numId w:val="17"/>
              </w:numPr>
              <w:spacing w:line="360" w:lineRule="auto"/>
              <w:contextualSpacing/>
              <w:jc w:val="both"/>
              <w:rPr>
                <w:rFonts w:ascii="Times New Roman" w:hAnsi="Times New Roman" w:cs="Times New Roman"/>
                <w:sz w:val="28"/>
                <w:szCs w:val="28"/>
              </w:rPr>
            </w:pPr>
            <w:r w:rsidRPr="0065249E">
              <w:rPr>
                <w:rFonts w:ascii="Times New Roman" w:hAnsi="Times New Roman" w:cs="Times New Roman"/>
                <w:sz w:val="28"/>
                <w:szCs w:val="28"/>
              </w:rPr>
              <w:t>Пропаганда нетрадиционных методов оздоровления в коллективе детей, родителей и педагогов.</w:t>
            </w:r>
          </w:p>
        </w:tc>
      </w:tr>
      <w:tr w:rsidR="00533DD9" w:rsidRPr="0065249E" w:rsidTr="00533DD9">
        <w:tblPrEx>
          <w:tblLook w:val="0000"/>
        </w:tblPrEx>
        <w:trPr>
          <w:trHeight w:val="525"/>
        </w:trPr>
        <w:tc>
          <w:tcPr>
            <w:tcW w:w="2545" w:type="dxa"/>
          </w:tcPr>
          <w:p w:rsidR="00533DD9" w:rsidRPr="0065249E" w:rsidRDefault="00533DD9" w:rsidP="00533DD9">
            <w:pPr>
              <w:spacing w:line="360" w:lineRule="auto"/>
              <w:jc w:val="both"/>
              <w:rPr>
                <w:rFonts w:ascii="Times New Roman" w:hAnsi="Times New Roman" w:cs="Times New Roman"/>
                <w:b/>
                <w:sz w:val="28"/>
                <w:szCs w:val="28"/>
              </w:rPr>
            </w:pPr>
            <w:r w:rsidRPr="0065249E">
              <w:rPr>
                <w:rFonts w:ascii="Times New Roman" w:hAnsi="Times New Roman" w:cs="Times New Roman"/>
                <w:b/>
                <w:sz w:val="28"/>
                <w:szCs w:val="28"/>
              </w:rPr>
              <w:t xml:space="preserve">      Лечебное</w:t>
            </w:r>
          </w:p>
        </w:tc>
        <w:tc>
          <w:tcPr>
            <w:tcW w:w="7026" w:type="dxa"/>
            <w:gridSpan w:val="2"/>
          </w:tcPr>
          <w:p w:rsidR="00533DD9" w:rsidRPr="0065249E" w:rsidRDefault="00533DD9" w:rsidP="00533DD9">
            <w:pPr>
              <w:spacing w:line="36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1.Коррекция и профилактика плоскостопия и осанки.</w:t>
            </w:r>
          </w:p>
        </w:tc>
      </w:tr>
    </w:tbl>
    <w:p w:rsidR="00533DD9" w:rsidRPr="0065249E" w:rsidRDefault="00533DD9" w:rsidP="00533DD9">
      <w:pPr>
        <w:spacing w:after="0" w:line="360" w:lineRule="auto"/>
        <w:jc w:val="both"/>
        <w:rPr>
          <w:rFonts w:ascii="Times New Roman" w:hAnsi="Times New Roman" w:cs="Times New Roman"/>
          <w:sz w:val="28"/>
          <w:szCs w:val="28"/>
        </w:rPr>
      </w:pPr>
    </w:p>
    <w:p w:rsidR="00627222" w:rsidRPr="0065249E" w:rsidRDefault="00533DD9" w:rsidP="00E83DF1">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lastRenderedPageBreak/>
        <w:t>Контроль  за организацией и проведением режимных моментов (закаливающие мероприятия, дыхательная гимнастика) ведется медсестрой детского сада. Она осуществляет медицинский  контроль на занятиях по физкультуре, проводит антропологические измерения. Непосредственно в начале и конце учебного года проводится обследование старших дошкольников на предмет выявления плоскостопия и искривления позвоночника, для дальнейшего решения оздоровительных задач сре</w:t>
      </w:r>
      <w:r w:rsidR="00E83DF1">
        <w:rPr>
          <w:rFonts w:ascii="Times New Roman" w:hAnsi="Times New Roman" w:cs="Times New Roman"/>
          <w:sz w:val="28"/>
          <w:szCs w:val="28"/>
        </w:rPr>
        <w:t>дствами физического воспитания.</w:t>
      </w:r>
    </w:p>
    <w:p w:rsidR="001B281C" w:rsidRPr="0065249E" w:rsidRDefault="001B281C" w:rsidP="00533DD9">
      <w:pPr>
        <w:spacing w:after="0" w:line="360" w:lineRule="auto"/>
        <w:jc w:val="both"/>
        <w:rPr>
          <w:rFonts w:ascii="Times New Roman" w:hAnsi="Times New Roman" w:cs="Times New Roman"/>
          <w:sz w:val="28"/>
          <w:szCs w:val="28"/>
        </w:rPr>
      </w:pPr>
    </w:p>
    <w:p w:rsidR="00533DD9" w:rsidRPr="0065249E" w:rsidRDefault="00533DD9" w:rsidP="00533DD9">
      <w:pPr>
        <w:spacing w:after="0" w:line="360" w:lineRule="auto"/>
        <w:jc w:val="both"/>
        <w:rPr>
          <w:rFonts w:ascii="Times New Roman" w:hAnsi="Times New Roman" w:cs="Times New Roman"/>
          <w:b/>
          <w:sz w:val="28"/>
          <w:szCs w:val="28"/>
        </w:rPr>
      </w:pPr>
      <w:r w:rsidRPr="0065249E">
        <w:rPr>
          <w:rFonts w:ascii="Times New Roman" w:hAnsi="Times New Roman" w:cs="Times New Roman"/>
          <w:b/>
          <w:sz w:val="28"/>
          <w:szCs w:val="28"/>
        </w:rPr>
        <w:t xml:space="preserve"> Информация для родителей.</w:t>
      </w:r>
    </w:p>
    <w:p w:rsidR="00533DD9" w:rsidRPr="0065249E" w:rsidRDefault="00533DD9" w:rsidP="00533DD9">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Программа по профилактики и коррекции плоскостопия и осанки не может быть реализована полностью без помощи родителей. Только тесная взаимосвязь может позволить в полной мере реализовать поставленные задачи.</w:t>
      </w:r>
    </w:p>
    <w:p w:rsidR="00533DD9" w:rsidRPr="0065249E" w:rsidRDefault="00533DD9" w:rsidP="00533DD9">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Работа с родителями по проблеме нарушения осанки и плоскостопия у детей начинается с родительского собрания, где  родители знакомятся с задачами, целями и содержанием работы детского сада по этому направлению</w:t>
      </w:r>
    </w:p>
    <w:p w:rsidR="00533DD9" w:rsidRPr="0065249E" w:rsidRDefault="00533DD9" w:rsidP="00533DD9">
      <w:pPr>
        <w:spacing w:after="0" w:line="360" w:lineRule="auto"/>
        <w:ind w:firstLine="360"/>
        <w:jc w:val="both"/>
        <w:rPr>
          <w:rFonts w:ascii="Times New Roman" w:hAnsi="Times New Roman" w:cs="Times New Roman"/>
          <w:sz w:val="28"/>
          <w:szCs w:val="28"/>
        </w:rPr>
      </w:pPr>
      <w:r w:rsidRPr="0065249E">
        <w:rPr>
          <w:rFonts w:ascii="Times New Roman" w:hAnsi="Times New Roman" w:cs="Times New Roman"/>
          <w:sz w:val="28"/>
          <w:szCs w:val="28"/>
        </w:rPr>
        <w:t>Для того, чтобы родители имели представление о значимости данной проблемы, для них проводятся:</w:t>
      </w:r>
    </w:p>
    <w:p w:rsidR="00533DD9" w:rsidRPr="0065249E" w:rsidRDefault="00533DD9" w:rsidP="00533DD9">
      <w:pPr>
        <w:numPr>
          <w:ilvl w:val="0"/>
          <w:numId w:val="14"/>
        </w:numPr>
        <w:spacing w:after="0" w:line="360" w:lineRule="auto"/>
        <w:ind w:left="357" w:hanging="357"/>
        <w:contextualSpacing/>
        <w:jc w:val="both"/>
        <w:rPr>
          <w:rFonts w:ascii="Times New Roman" w:hAnsi="Times New Roman" w:cs="Times New Roman"/>
          <w:sz w:val="28"/>
          <w:szCs w:val="28"/>
        </w:rPr>
      </w:pPr>
      <w:r w:rsidRPr="0065249E">
        <w:rPr>
          <w:rFonts w:ascii="Times New Roman" w:hAnsi="Times New Roman" w:cs="Times New Roman"/>
          <w:sz w:val="28"/>
          <w:szCs w:val="28"/>
        </w:rPr>
        <w:t>Анкетирование;</w:t>
      </w:r>
    </w:p>
    <w:p w:rsidR="00533DD9" w:rsidRPr="0065249E" w:rsidRDefault="00533DD9" w:rsidP="00533DD9">
      <w:pPr>
        <w:numPr>
          <w:ilvl w:val="0"/>
          <w:numId w:val="14"/>
        </w:numPr>
        <w:spacing w:after="0" w:line="360" w:lineRule="auto"/>
        <w:ind w:left="357" w:hanging="357"/>
        <w:contextualSpacing/>
        <w:jc w:val="both"/>
        <w:rPr>
          <w:rFonts w:ascii="Times New Roman" w:hAnsi="Times New Roman" w:cs="Times New Roman"/>
          <w:sz w:val="28"/>
          <w:szCs w:val="28"/>
        </w:rPr>
      </w:pPr>
      <w:r w:rsidRPr="0065249E">
        <w:rPr>
          <w:rFonts w:ascii="Times New Roman" w:hAnsi="Times New Roman" w:cs="Times New Roman"/>
          <w:sz w:val="28"/>
          <w:szCs w:val="28"/>
        </w:rPr>
        <w:t>Консультации;</w:t>
      </w:r>
    </w:p>
    <w:p w:rsidR="00533DD9" w:rsidRPr="0065249E" w:rsidRDefault="00533DD9" w:rsidP="00533DD9">
      <w:pPr>
        <w:numPr>
          <w:ilvl w:val="0"/>
          <w:numId w:val="14"/>
        </w:numPr>
        <w:spacing w:after="0" w:line="360" w:lineRule="auto"/>
        <w:ind w:left="357" w:hanging="357"/>
        <w:contextualSpacing/>
        <w:jc w:val="both"/>
        <w:rPr>
          <w:rFonts w:ascii="Times New Roman" w:hAnsi="Times New Roman" w:cs="Times New Roman"/>
          <w:sz w:val="28"/>
          <w:szCs w:val="28"/>
        </w:rPr>
      </w:pPr>
      <w:r w:rsidRPr="0065249E">
        <w:rPr>
          <w:rFonts w:ascii="Times New Roman" w:hAnsi="Times New Roman" w:cs="Times New Roman"/>
          <w:sz w:val="28"/>
          <w:szCs w:val="28"/>
        </w:rPr>
        <w:t>Беседы;</w:t>
      </w:r>
    </w:p>
    <w:p w:rsidR="00533DD9" w:rsidRPr="0065249E" w:rsidRDefault="00533DD9" w:rsidP="00533DD9">
      <w:pPr>
        <w:numPr>
          <w:ilvl w:val="0"/>
          <w:numId w:val="14"/>
        </w:numPr>
        <w:spacing w:after="0" w:line="360" w:lineRule="auto"/>
        <w:ind w:left="357" w:hanging="357"/>
        <w:contextualSpacing/>
        <w:jc w:val="both"/>
        <w:rPr>
          <w:rFonts w:ascii="Times New Roman" w:hAnsi="Times New Roman" w:cs="Times New Roman"/>
          <w:sz w:val="28"/>
          <w:szCs w:val="28"/>
        </w:rPr>
      </w:pPr>
      <w:r w:rsidRPr="0065249E">
        <w:rPr>
          <w:rFonts w:ascii="Times New Roman" w:hAnsi="Times New Roman" w:cs="Times New Roman"/>
          <w:sz w:val="28"/>
          <w:szCs w:val="28"/>
        </w:rPr>
        <w:t>Дни открытых дверей;</w:t>
      </w:r>
    </w:p>
    <w:p w:rsidR="00533DD9" w:rsidRPr="0065249E" w:rsidRDefault="00533DD9" w:rsidP="00533DD9">
      <w:pPr>
        <w:numPr>
          <w:ilvl w:val="0"/>
          <w:numId w:val="14"/>
        </w:numPr>
        <w:spacing w:after="0" w:line="360" w:lineRule="auto"/>
        <w:ind w:left="357" w:hanging="357"/>
        <w:contextualSpacing/>
        <w:jc w:val="both"/>
        <w:rPr>
          <w:rFonts w:ascii="Times New Roman" w:hAnsi="Times New Roman" w:cs="Times New Roman"/>
          <w:sz w:val="28"/>
          <w:szCs w:val="28"/>
        </w:rPr>
      </w:pPr>
      <w:r w:rsidRPr="0065249E">
        <w:rPr>
          <w:rFonts w:ascii="Times New Roman" w:hAnsi="Times New Roman" w:cs="Times New Roman"/>
          <w:sz w:val="28"/>
          <w:szCs w:val="28"/>
        </w:rPr>
        <w:t>Групповые родительские собрания.</w:t>
      </w:r>
    </w:p>
    <w:p w:rsidR="00533DD9" w:rsidRPr="0065249E" w:rsidRDefault="00533DD9" w:rsidP="00533DD9">
      <w:pPr>
        <w:spacing w:after="0" w:line="360" w:lineRule="auto"/>
        <w:ind w:firstLine="360"/>
        <w:jc w:val="both"/>
        <w:rPr>
          <w:rFonts w:ascii="Times New Roman" w:hAnsi="Times New Roman" w:cs="Times New Roman"/>
          <w:sz w:val="28"/>
          <w:szCs w:val="28"/>
        </w:rPr>
      </w:pPr>
      <w:r w:rsidRPr="0065249E">
        <w:rPr>
          <w:rFonts w:ascii="Times New Roman" w:hAnsi="Times New Roman" w:cs="Times New Roman"/>
          <w:sz w:val="28"/>
          <w:szCs w:val="28"/>
        </w:rPr>
        <w:t>В родительских уголках и вестибюле детского сада размещают  наглядно-информационный материал. Разрабатывают  памятки по проблеме профилактики и коррекции нарушения осанки, а также по ЗОЖ, составлены комплексы соответствующих упражнений.</w:t>
      </w:r>
    </w:p>
    <w:p w:rsidR="00533DD9" w:rsidRPr="0065249E" w:rsidRDefault="00533DD9" w:rsidP="00533DD9">
      <w:pPr>
        <w:spacing w:after="0" w:line="360" w:lineRule="auto"/>
        <w:ind w:firstLine="360"/>
        <w:jc w:val="both"/>
        <w:rPr>
          <w:rFonts w:ascii="Times New Roman" w:hAnsi="Times New Roman" w:cs="Times New Roman"/>
          <w:sz w:val="28"/>
          <w:szCs w:val="28"/>
        </w:rPr>
      </w:pPr>
      <w:r w:rsidRPr="0065249E">
        <w:rPr>
          <w:rFonts w:ascii="Times New Roman" w:hAnsi="Times New Roman" w:cs="Times New Roman"/>
          <w:sz w:val="28"/>
          <w:szCs w:val="28"/>
        </w:rPr>
        <w:lastRenderedPageBreak/>
        <w:t xml:space="preserve">Физкультурно – просветительская работа с родителями проводится постоянно и параллельно с всевозможными физкультурными мероприятиями. Это:  </w:t>
      </w:r>
      <w:r w:rsidR="00627222" w:rsidRPr="0065249E">
        <w:rPr>
          <w:rFonts w:ascii="Times New Roman" w:hAnsi="Times New Roman" w:cs="Times New Roman"/>
          <w:sz w:val="28"/>
          <w:szCs w:val="28"/>
        </w:rPr>
        <w:t>праздники</w:t>
      </w:r>
      <w:r w:rsidRPr="0065249E">
        <w:rPr>
          <w:rFonts w:ascii="Times New Roman" w:hAnsi="Times New Roman" w:cs="Times New Roman"/>
          <w:sz w:val="28"/>
          <w:szCs w:val="28"/>
        </w:rPr>
        <w:t>, семейные конкурсы, тренинги, семинары – практикумы по теме профилактики и коррекции осанки и плоскостопия, а также по ЗОЖ.</w:t>
      </w:r>
    </w:p>
    <w:p w:rsidR="00533DD9" w:rsidRPr="0065249E" w:rsidRDefault="00533DD9" w:rsidP="00533DD9">
      <w:pPr>
        <w:spacing w:after="0" w:line="360" w:lineRule="auto"/>
        <w:ind w:firstLine="360"/>
        <w:jc w:val="both"/>
        <w:rPr>
          <w:rFonts w:ascii="Times New Roman" w:hAnsi="Times New Roman" w:cs="Times New Roman"/>
          <w:sz w:val="28"/>
          <w:szCs w:val="28"/>
        </w:rPr>
      </w:pPr>
      <w:r w:rsidRPr="0065249E">
        <w:rPr>
          <w:rFonts w:ascii="Times New Roman" w:hAnsi="Times New Roman" w:cs="Times New Roman"/>
          <w:sz w:val="28"/>
          <w:szCs w:val="28"/>
        </w:rPr>
        <w:t xml:space="preserve">Для ребенка родители являются образцом, так как дети  учатся, подражая и слушая. Поэтому очень важно, чтобы родители во всем были примером для </w:t>
      </w:r>
      <w:r w:rsidR="00627222" w:rsidRPr="0065249E">
        <w:rPr>
          <w:rFonts w:ascii="Times New Roman" w:hAnsi="Times New Roman" w:cs="Times New Roman"/>
          <w:sz w:val="28"/>
          <w:szCs w:val="28"/>
        </w:rPr>
        <w:t xml:space="preserve">своих детей. </w:t>
      </w:r>
    </w:p>
    <w:p w:rsidR="00533DD9" w:rsidRPr="0065249E" w:rsidRDefault="00533DD9" w:rsidP="00533DD9">
      <w:pPr>
        <w:spacing w:after="0" w:line="360" w:lineRule="auto"/>
        <w:jc w:val="both"/>
        <w:rPr>
          <w:rFonts w:ascii="Times New Roman" w:hAnsi="Times New Roman" w:cs="Times New Roman"/>
          <w:sz w:val="28"/>
          <w:szCs w:val="28"/>
        </w:rPr>
      </w:pPr>
    </w:p>
    <w:p w:rsidR="00533DD9" w:rsidRPr="0065249E" w:rsidRDefault="00533DD9" w:rsidP="00533DD9">
      <w:pPr>
        <w:spacing w:after="0" w:line="360" w:lineRule="auto"/>
        <w:jc w:val="both"/>
        <w:rPr>
          <w:rFonts w:ascii="Times New Roman" w:hAnsi="Times New Roman" w:cs="Times New Roman"/>
          <w:b/>
          <w:sz w:val="28"/>
          <w:szCs w:val="28"/>
        </w:rPr>
      </w:pPr>
      <w:r w:rsidRPr="0065249E">
        <w:rPr>
          <w:rFonts w:ascii="Times New Roman" w:hAnsi="Times New Roman" w:cs="Times New Roman"/>
          <w:b/>
          <w:sz w:val="28"/>
          <w:szCs w:val="28"/>
        </w:rPr>
        <w:t>Мониторинг состояния здоровья детей</w:t>
      </w:r>
    </w:p>
    <w:p w:rsidR="00533DD9" w:rsidRPr="0065249E" w:rsidRDefault="00533DD9" w:rsidP="00533DD9">
      <w:pPr>
        <w:spacing w:after="0" w:line="360" w:lineRule="auto"/>
        <w:ind w:firstLine="360"/>
        <w:jc w:val="both"/>
        <w:rPr>
          <w:rFonts w:ascii="Times New Roman" w:hAnsi="Times New Roman" w:cs="Times New Roman"/>
          <w:sz w:val="28"/>
          <w:szCs w:val="28"/>
        </w:rPr>
      </w:pPr>
      <w:r w:rsidRPr="0065249E">
        <w:rPr>
          <w:rFonts w:ascii="Times New Roman" w:hAnsi="Times New Roman" w:cs="Times New Roman"/>
          <w:sz w:val="28"/>
          <w:szCs w:val="28"/>
        </w:rPr>
        <w:t>Программа комплексной оценки здоровья дошкольника строится на следующих показателях.</w:t>
      </w:r>
    </w:p>
    <w:p w:rsidR="00533DD9" w:rsidRPr="0065249E" w:rsidRDefault="00533DD9" w:rsidP="00533DD9">
      <w:pPr>
        <w:numPr>
          <w:ilvl w:val="0"/>
          <w:numId w:val="19"/>
        </w:numPr>
        <w:spacing w:after="0" w:line="360" w:lineRule="auto"/>
        <w:ind w:left="284"/>
        <w:contextualSpacing/>
        <w:jc w:val="both"/>
        <w:rPr>
          <w:rFonts w:ascii="Times New Roman" w:hAnsi="Times New Roman" w:cs="Times New Roman"/>
          <w:sz w:val="28"/>
          <w:szCs w:val="28"/>
        </w:rPr>
      </w:pPr>
      <w:r w:rsidRPr="0065249E">
        <w:rPr>
          <w:rFonts w:ascii="Times New Roman" w:hAnsi="Times New Roman" w:cs="Times New Roman"/>
          <w:sz w:val="28"/>
          <w:szCs w:val="28"/>
        </w:rPr>
        <w:t>Соматическое здоровье и уровень развития  ребенка.</w:t>
      </w:r>
    </w:p>
    <w:p w:rsidR="00533DD9" w:rsidRPr="0065249E" w:rsidRDefault="00533DD9" w:rsidP="00533DD9">
      <w:pPr>
        <w:spacing w:after="0" w:line="360" w:lineRule="auto"/>
        <w:ind w:left="284"/>
        <w:jc w:val="both"/>
        <w:rPr>
          <w:rFonts w:ascii="Times New Roman" w:hAnsi="Times New Roman" w:cs="Times New Roman"/>
          <w:sz w:val="28"/>
          <w:szCs w:val="28"/>
        </w:rPr>
      </w:pPr>
      <w:r w:rsidRPr="0065249E">
        <w:rPr>
          <w:rFonts w:ascii="Times New Roman" w:hAnsi="Times New Roman" w:cs="Times New Roman"/>
          <w:sz w:val="28"/>
          <w:szCs w:val="28"/>
        </w:rPr>
        <w:t>Физическое развитие:</w:t>
      </w:r>
    </w:p>
    <w:p w:rsidR="00533DD9" w:rsidRPr="0065249E" w:rsidRDefault="00533DD9" w:rsidP="00533DD9">
      <w:pPr>
        <w:numPr>
          <w:ilvl w:val="0"/>
          <w:numId w:val="20"/>
        </w:numPr>
        <w:spacing w:after="0" w:line="360" w:lineRule="auto"/>
        <w:ind w:left="697" w:hanging="357"/>
        <w:contextualSpacing/>
        <w:jc w:val="both"/>
        <w:rPr>
          <w:rFonts w:ascii="Times New Roman" w:hAnsi="Times New Roman" w:cs="Times New Roman"/>
          <w:sz w:val="28"/>
          <w:szCs w:val="28"/>
        </w:rPr>
      </w:pPr>
      <w:r w:rsidRPr="0065249E">
        <w:rPr>
          <w:rFonts w:ascii="Times New Roman" w:hAnsi="Times New Roman" w:cs="Times New Roman"/>
          <w:sz w:val="28"/>
          <w:szCs w:val="28"/>
        </w:rPr>
        <w:t>Оценка физического развития;</w:t>
      </w:r>
    </w:p>
    <w:p w:rsidR="00533DD9" w:rsidRPr="0065249E" w:rsidRDefault="00533DD9" w:rsidP="00533DD9">
      <w:pPr>
        <w:numPr>
          <w:ilvl w:val="0"/>
          <w:numId w:val="20"/>
        </w:numPr>
        <w:spacing w:after="0" w:line="360" w:lineRule="auto"/>
        <w:ind w:left="697" w:hanging="357"/>
        <w:contextualSpacing/>
        <w:jc w:val="both"/>
        <w:rPr>
          <w:rFonts w:ascii="Times New Roman" w:hAnsi="Times New Roman" w:cs="Times New Roman"/>
          <w:sz w:val="28"/>
          <w:szCs w:val="28"/>
        </w:rPr>
      </w:pPr>
      <w:r w:rsidRPr="0065249E">
        <w:rPr>
          <w:rFonts w:ascii="Times New Roman" w:hAnsi="Times New Roman" w:cs="Times New Roman"/>
          <w:sz w:val="28"/>
          <w:szCs w:val="28"/>
        </w:rPr>
        <w:t>Физическая подготовленность.</w:t>
      </w:r>
    </w:p>
    <w:p w:rsidR="00533DD9" w:rsidRPr="0065249E" w:rsidRDefault="00533DD9" w:rsidP="00533DD9">
      <w:pPr>
        <w:numPr>
          <w:ilvl w:val="0"/>
          <w:numId w:val="19"/>
        </w:numPr>
        <w:spacing w:after="0" w:line="360" w:lineRule="auto"/>
        <w:ind w:left="284"/>
        <w:contextualSpacing/>
        <w:jc w:val="both"/>
        <w:rPr>
          <w:rFonts w:ascii="Times New Roman" w:hAnsi="Times New Roman" w:cs="Times New Roman"/>
          <w:sz w:val="28"/>
          <w:szCs w:val="28"/>
        </w:rPr>
      </w:pPr>
      <w:r w:rsidRPr="0065249E">
        <w:rPr>
          <w:rFonts w:ascii="Times New Roman" w:hAnsi="Times New Roman" w:cs="Times New Roman"/>
          <w:sz w:val="28"/>
          <w:szCs w:val="28"/>
        </w:rPr>
        <w:t>Показатели состояния осанки и свода стопы.</w:t>
      </w:r>
    </w:p>
    <w:p w:rsidR="00533DD9" w:rsidRPr="0065249E" w:rsidRDefault="00533DD9" w:rsidP="00533DD9">
      <w:pPr>
        <w:numPr>
          <w:ilvl w:val="0"/>
          <w:numId w:val="19"/>
        </w:numPr>
        <w:spacing w:after="0" w:line="360" w:lineRule="auto"/>
        <w:ind w:left="284"/>
        <w:contextualSpacing/>
        <w:jc w:val="both"/>
        <w:rPr>
          <w:rFonts w:ascii="Times New Roman" w:hAnsi="Times New Roman" w:cs="Times New Roman"/>
          <w:sz w:val="28"/>
          <w:szCs w:val="28"/>
        </w:rPr>
      </w:pPr>
      <w:r w:rsidRPr="0065249E">
        <w:rPr>
          <w:rFonts w:ascii="Times New Roman" w:hAnsi="Times New Roman" w:cs="Times New Roman"/>
          <w:sz w:val="28"/>
          <w:szCs w:val="28"/>
        </w:rPr>
        <w:t>Нервно-психическое здоровье и развитие ребенка</w:t>
      </w:r>
    </w:p>
    <w:p w:rsidR="00533DD9" w:rsidRPr="0065249E" w:rsidRDefault="00533DD9" w:rsidP="00533DD9">
      <w:pPr>
        <w:numPr>
          <w:ilvl w:val="0"/>
          <w:numId w:val="21"/>
        </w:numPr>
        <w:spacing w:after="0" w:line="360" w:lineRule="auto"/>
        <w:ind w:left="697" w:hanging="357"/>
        <w:contextualSpacing/>
        <w:jc w:val="both"/>
        <w:rPr>
          <w:rFonts w:ascii="Times New Roman" w:hAnsi="Times New Roman" w:cs="Times New Roman"/>
          <w:sz w:val="28"/>
          <w:szCs w:val="28"/>
        </w:rPr>
      </w:pPr>
      <w:r w:rsidRPr="0065249E">
        <w:rPr>
          <w:rFonts w:ascii="Times New Roman" w:hAnsi="Times New Roman" w:cs="Times New Roman"/>
          <w:sz w:val="28"/>
          <w:szCs w:val="28"/>
        </w:rPr>
        <w:t>Эмоциональность;</w:t>
      </w:r>
    </w:p>
    <w:p w:rsidR="00533DD9" w:rsidRPr="0065249E" w:rsidRDefault="00533DD9" w:rsidP="00533DD9">
      <w:pPr>
        <w:numPr>
          <w:ilvl w:val="0"/>
          <w:numId w:val="21"/>
        </w:numPr>
        <w:spacing w:after="0" w:line="360" w:lineRule="auto"/>
        <w:ind w:left="697" w:hanging="357"/>
        <w:contextualSpacing/>
        <w:jc w:val="both"/>
        <w:rPr>
          <w:rFonts w:ascii="Times New Roman" w:hAnsi="Times New Roman" w:cs="Times New Roman"/>
          <w:sz w:val="28"/>
          <w:szCs w:val="28"/>
        </w:rPr>
      </w:pPr>
      <w:r w:rsidRPr="0065249E">
        <w:rPr>
          <w:rFonts w:ascii="Times New Roman" w:hAnsi="Times New Roman" w:cs="Times New Roman"/>
          <w:sz w:val="28"/>
          <w:szCs w:val="28"/>
        </w:rPr>
        <w:t>Моторика;</w:t>
      </w:r>
    </w:p>
    <w:p w:rsidR="00533DD9" w:rsidRPr="0065249E" w:rsidRDefault="00533DD9" w:rsidP="00533DD9">
      <w:pPr>
        <w:numPr>
          <w:ilvl w:val="0"/>
          <w:numId w:val="21"/>
        </w:numPr>
        <w:spacing w:after="0" w:line="360" w:lineRule="auto"/>
        <w:ind w:left="697" w:hanging="357"/>
        <w:contextualSpacing/>
        <w:jc w:val="both"/>
        <w:rPr>
          <w:rFonts w:ascii="Times New Roman" w:hAnsi="Times New Roman" w:cs="Times New Roman"/>
          <w:sz w:val="28"/>
          <w:szCs w:val="28"/>
        </w:rPr>
      </w:pPr>
      <w:r w:rsidRPr="0065249E">
        <w:rPr>
          <w:rFonts w:ascii="Times New Roman" w:hAnsi="Times New Roman" w:cs="Times New Roman"/>
          <w:sz w:val="28"/>
          <w:szCs w:val="28"/>
        </w:rPr>
        <w:t>Внимание;</w:t>
      </w:r>
    </w:p>
    <w:p w:rsidR="00533DD9" w:rsidRPr="0065249E" w:rsidRDefault="00533DD9" w:rsidP="00533DD9">
      <w:pPr>
        <w:numPr>
          <w:ilvl w:val="0"/>
          <w:numId w:val="21"/>
        </w:numPr>
        <w:spacing w:after="0" w:line="360" w:lineRule="auto"/>
        <w:ind w:left="697" w:hanging="357"/>
        <w:contextualSpacing/>
        <w:jc w:val="both"/>
        <w:rPr>
          <w:rFonts w:ascii="Times New Roman" w:hAnsi="Times New Roman" w:cs="Times New Roman"/>
          <w:sz w:val="28"/>
          <w:szCs w:val="28"/>
        </w:rPr>
      </w:pPr>
      <w:r w:rsidRPr="0065249E">
        <w:rPr>
          <w:rFonts w:ascii="Times New Roman" w:hAnsi="Times New Roman" w:cs="Times New Roman"/>
          <w:sz w:val="28"/>
          <w:szCs w:val="28"/>
        </w:rPr>
        <w:t>Память;</w:t>
      </w:r>
    </w:p>
    <w:p w:rsidR="00533DD9" w:rsidRPr="0065249E" w:rsidRDefault="00533DD9" w:rsidP="00533DD9">
      <w:pPr>
        <w:numPr>
          <w:ilvl w:val="0"/>
          <w:numId w:val="21"/>
        </w:numPr>
        <w:spacing w:after="0" w:line="360" w:lineRule="auto"/>
        <w:ind w:left="697" w:hanging="357"/>
        <w:contextualSpacing/>
        <w:jc w:val="both"/>
        <w:rPr>
          <w:rFonts w:ascii="Times New Roman" w:hAnsi="Times New Roman" w:cs="Times New Roman"/>
          <w:sz w:val="28"/>
          <w:szCs w:val="28"/>
        </w:rPr>
      </w:pPr>
      <w:r w:rsidRPr="0065249E">
        <w:rPr>
          <w:rFonts w:ascii="Times New Roman" w:hAnsi="Times New Roman" w:cs="Times New Roman"/>
          <w:sz w:val="28"/>
          <w:szCs w:val="28"/>
        </w:rPr>
        <w:t>Психологическая адаптация.</w:t>
      </w:r>
    </w:p>
    <w:p w:rsidR="00533DD9" w:rsidRPr="0065249E" w:rsidRDefault="00533DD9" w:rsidP="00533DD9">
      <w:pPr>
        <w:spacing w:after="0" w:line="360" w:lineRule="auto"/>
        <w:jc w:val="both"/>
        <w:rPr>
          <w:rFonts w:ascii="Times New Roman" w:hAnsi="Times New Roman" w:cs="Times New Roman"/>
          <w:sz w:val="28"/>
          <w:szCs w:val="28"/>
        </w:rPr>
      </w:pPr>
    </w:p>
    <w:p w:rsidR="00533DD9" w:rsidRPr="0065249E" w:rsidRDefault="00533DD9" w:rsidP="00533DD9">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В течение года проводилась углубленная работа по профилактике и коррекции нарушения осанки и пло</w:t>
      </w:r>
      <w:r w:rsidR="00627222" w:rsidRPr="0065249E">
        <w:rPr>
          <w:rFonts w:ascii="Times New Roman" w:hAnsi="Times New Roman" w:cs="Times New Roman"/>
          <w:sz w:val="28"/>
          <w:szCs w:val="28"/>
        </w:rPr>
        <w:t xml:space="preserve">скостопия. Уже к концу  учебного </w:t>
      </w:r>
      <w:r w:rsidRPr="0065249E">
        <w:rPr>
          <w:rFonts w:ascii="Times New Roman" w:hAnsi="Times New Roman" w:cs="Times New Roman"/>
          <w:sz w:val="28"/>
          <w:szCs w:val="28"/>
        </w:rPr>
        <w:t>года показатели н</w:t>
      </w:r>
      <w:r w:rsidR="00E83DF1">
        <w:rPr>
          <w:rFonts w:ascii="Times New Roman" w:hAnsi="Times New Roman" w:cs="Times New Roman"/>
          <w:sz w:val="28"/>
          <w:szCs w:val="28"/>
        </w:rPr>
        <w:t>арушений осанки и стопы снизились.</w:t>
      </w:r>
    </w:p>
    <w:p w:rsidR="0015234E" w:rsidRPr="0065249E" w:rsidRDefault="00627222" w:rsidP="00E83DF1">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 xml:space="preserve">Медицинский персонал </w:t>
      </w:r>
      <w:r w:rsidR="00533DD9" w:rsidRPr="0065249E">
        <w:rPr>
          <w:rFonts w:ascii="Times New Roman" w:hAnsi="Times New Roman" w:cs="Times New Roman"/>
          <w:sz w:val="28"/>
          <w:szCs w:val="28"/>
        </w:rPr>
        <w:t xml:space="preserve">ДОУ производит регулярный осмотр детей,  с целью выявления у детей  плоскостопия и сколиоза, а также с целью </w:t>
      </w:r>
      <w:r w:rsidR="00533DD9" w:rsidRPr="0065249E">
        <w:rPr>
          <w:rFonts w:ascii="Times New Roman" w:hAnsi="Times New Roman" w:cs="Times New Roman"/>
          <w:sz w:val="28"/>
          <w:szCs w:val="28"/>
        </w:rPr>
        <w:lastRenderedPageBreak/>
        <w:t>определения группы ЧБД, с хроническими заболеваниями. Специалисты детской поликлиники (педиатр, ортопед) выявляют различные функциональные нарушения у детей. Педагогами и специалистами дошкольного учреждения (инструктором по физкультуре) осуществляется диагностирование детей общей физической подготовленности и опорно-двигательного аппарата</w:t>
      </w:r>
      <w:r w:rsidR="00E83DF1">
        <w:rPr>
          <w:rFonts w:ascii="Times New Roman" w:hAnsi="Times New Roman" w:cs="Times New Roman"/>
          <w:sz w:val="28"/>
          <w:szCs w:val="28"/>
        </w:rPr>
        <w:t>.</w:t>
      </w:r>
    </w:p>
    <w:p w:rsidR="00E83DF1" w:rsidRDefault="00E83DF1" w:rsidP="00E83DF1">
      <w:pPr>
        <w:spacing w:after="0" w:line="360" w:lineRule="auto"/>
        <w:jc w:val="both"/>
        <w:rPr>
          <w:rFonts w:ascii="Times New Roman" w:hAnsi="Times New Roman" w:cs="Times New Roman"/>
          <w:sz w:val="28"/>
          <w:szCs w:val="28"/>
        </w:rPr>
      </w:pPr>
    </w:p>
    <w:p w:rsidR="0096282E" w:rsidRPr="00E83DF1" w:rsidRDefault="00E83DF1" w:rsidP="00E83DF1">
      <w:pPr>
        <w:spacing w:after="0" w:line="360" w:lineRule="auto"/>
        <w:jc w:val="center"/>
        <w:rPr>
          <w:rFonts w:ascii="Times New Roman" w:hAnsi="Times New Roman" w:cs="Times New Roman"/>
          <w:b/>
          <w:sz w:val="28"/>
          <w:szCs w:val="28"/>
        </w:rPr>
      </w:pPr>
      <w:r w:rsidRPr="00E83DF1">
        <w:rPr>
          <w:rFonts w:ascii="Times New Roman" w:hAnsi="Times New Roman" w:cs="Times New Roman"/>
          <w:b/>
          <w:sz w:val="28"/>
          <w:szCs w:val="28"/>
        </w:rPr>
        <w:t>Способы и направления поддержки детской инициативы.</w:t>
      </w:r>
    </w:p>
    <w:p w:rsidR="0096282E" w:rsidRPr="00E83DF1" w:rsidRDefault="0096282E" w:rsidP="0096282E">
      <w:pPr>
        <w:spacing w:after="0" w:line="360" w:lineRule="auto"/>
        <w:ind w:firstLine="708"/>
        <w:jc w:val="both"/>
        <w:rPr>
          <w:rFonts w:ascii="Times New Roman" w:hAnsi="Times New Roman" w:cs="Times New Roman"/>
          <w:b/>
          <w:sz w:val="28"/>
          <w:szCs w:val="28"/>
        </w:rPr>
      </w:pPr>
      <w:r w:rsidRPr="00E83DF1">
        <w:rPr>
          <w:rFonts w:ascii="Times New Roman" w:hAnsi="Times New Roman" w:cs="Times New Roman"/>
          <w:b/>
          <w:sz w:val="28"/>
          <w:szCs w:val="28"/>
        </w:rPr>
        <w:t>5 – 6 лет</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Деятельность воспитателя по поддержке детской инициативы:</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w:t>
      </w:r>
      <w:r w:rsidRPr="0065249E">
        <w:rPr>
          <w:rFonts w:ascii="Times New Roman" w:hAnsi="Times New Roman" w:cs="Times New Roman"/>
          <w:sz w:val="28"/>
          <w:szCs w:val="28"/>
        </w:rPr>
        <w:tab/>
        <w:t>Создавать в группе положительный психологический микроклимат, в равной мере проявляя любовь и заботу ко всем детям: выражать радость при встрече; использовать ласку и теплое слово для выражения своего отношения к ребенку.</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w:t>
      </w:r>
      <w:r w:rsidRPr="0065249E">
        <w:rPr>
          <w:rFonts w:ascii="Times New Roman" w:hAnsi="Times New Roman" w:cs="Times New Roman"/>
          <w:sz w:val="28"/>
          <w:szCs w:val="28"/>
        </w:rPr>
        <w:tab/>
        <w:t>Уважать индивидуальные вкусы и привычки детей.</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w:t>
      </w:r>
      <w:r w:rsidRPr="0065249E">
        <w:rPr>
          <w:rFonts w:ascii="Times New Roman" w:hAnsi="Times New Roman" w:cs="Times New Roman"/>
          <w:sz w:val="28"/>
          <w:szCs w:val="28"/>
        </w:rPr>
        <w:tab/>
        <w:t>Поощрять желание создавать что-либо по собственному замыслу; обращать внимание детей на полезность будущего продукта для других или ту радость, которую он доставит кому-то (маме, бабушке, папе, другу).</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w:t>
      </w:r>
      <w:r w:rsidRPr="0065249E">
        <w:rPr>
          <w:rFonts w:ascii="Times New Roman" w:hAnsi="Times New Roman" w:cs="Times New Roman"/>
          <w:sz w:val="28"/>
          <w:szCs w:val="28"/>
        </w:rPr>
        <w:tab/>
        <w:t>Создавать условия для разнообразной самостоятельной творческой деятельности детей.</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w:t>
      </w:r>
      <w:r w:rsidRPr="0065249E">
        <w:rPr>
          <w:rFonts w:ascii="Times New Roman" w:hAnsi="Times New Roman" w:cs="Times New Roman"/>
          <w:sz w:val="28"/>
          <w:szCs w:val="28"/>
        </w:rPr>
        <w:tab/>
        <w:t>При необходимости помогать детям в решении проблем организации игры.</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w:t>
      </w:r>
      <w:r w:rsidRPr="0065249E">
        <w:rPr>
          <w:rFonts w:ascii="Times New Roman" w:hAnsi="Times New Roman" w:cs="Times New Roman"/>
          <w:sz w:val="28"/>
          <w:szCs w:val="28"/>
        </w:rPr>
        <w:tab/>
        <w:t>Привлекать детей к планированию жизни группы на день и на более отдаленную перспективу. Обсуждать выбор спектакля для постановки, песни, танца и т. п.</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w:t>
      </w:r>
      <w:r w:rsidRPr="0065249E">
        <w:rPr>
          <w:rFonts w:ascii="Times New Roman" w:hAnsi="Times New Roman" w:cs="Times New Roman"/>
          <w:sz w:val="28"/>
          <w:szCs w:val="28"/>
        </w:rPr>
        <w:tab/>
        <w:t>Создавать условия и выделять время для самостоятельной творческой или познавательной деятельности детей по интересам.</w:t>
      </w:r>
    </w:p>
    <w:p w:rsidR="0096282E" w:rsidRPr="00E83DF1" w:rsidRDefault="0096282E" w:rsidP="0096282E">
      <w:pPr>
        <w:spacing w:after="0" w:line="360" w:lineRule="auto"/>
        <w:ind w:firstLine="708"/>
        <w:jc w:val="both"/>
        <w:rPr>
          <w:rFonts w:ascii="Times New Roman" w:hAnsi="Times New Roman" w:cs="Times New Roman"/>
          <w:b/>
          <w:sz w:val="28"/>
          <w:szCs w:val="28"/>
        </w:rPr>
      </w:pPr>
      <w:r w:rsidRPr="00E83DF1">
        <w:rPr>
          <w:rFonts w:ascii="Times New Roman" w:hAnsi="Times New Roman" w:cs="Times New Roman"/>
          <w:b/>
          <w:sz w:val="28"/>
          <w:szCs w:val="28"/>
        </w:rPr>
        <w:t>6-7 лет</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Деятельность воспитателя по поддержке детской инициативы:</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lastRenderedPageBreak/>
        <w:t>•</w:t>
      </w:r>
      <w:r w:rsidRPr="0065249E">
        <w:rPr>
          <w:rFonts w:ascii="Times New Roman" w:hAnsi="Times New Roman" w:cs="Times New Roman"/>
          <w:sz w:val="28"/>
          <w:szCs w:val="28"/>
        </w:rPr>
        <w:tab/>
        <w:t>Вводить адекватную оценку результата деятельности ребенка с одновременным признанием его усилий и указанием возможных путей и способов совершенствования продукта.</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w:t>
      </w:r>
      <w:r w:rsidRPr="0065249E">
        <w:rPr>
          <w:rFonts w:ascii="Times New Roman" w:hAnsi="Times New Roman" w:cs="Times New Roman"/>
          <w:sz w:val="28"/>
          <w:szCs w:val="28"/>
        </w:rPr>
        <w:tab/>
        <w:t>Спокойно реагировать на неуспех ребенка и предлагать несколько вариантов исправления работы: повторное исполнение спустя некоторое время, доделывание; совершенствование деталей и т. п. Рассказывать детям о трудностях, которые вы сами испытывали при обучении новым видам деятельности.</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w:t>
      </w:r>
      <w:r w:rsidRPr="0065249E">
        <w:rPr>
          <w:rFonts w:ascii="Times New Roman" w:hAnsi="Times New Roman" w:cs="Times New Roman"/>
          <w:sz w:val="28"/>
          <w:szCs w:val="28"/>
        </w:rPr>
        <w:tab/>
        <w:t>Создавать ситуации позволяющие ребенку реализовывать свою компетентность, обретая уважение и признание взрослых и сверстников.</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w:t>
      </w:r>
      <w:r w:rsidRPr="0065249E">
        <w:rPr>
          <w:rFonts w:ascii="Times New Roman" w:hAnsi="Times New Roman" w:cs="Times New Roman"/>
          <w:sz w:val="28"/>
          <w:szCs w:val="28"/>
        </w:rPr>
        <w:tab/>
        <w:t>Обращаться к детям с просьбой, показать воспитателю и научить его тем индивидуальным достижениям, которые есть у каждого.</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w:t>
      </w:r>
      <w:r w:rsidRPr="0065249E">
        <w:rPr>
          <w:rFonts w:ascii="Times New Roman" w:hAnsi="Times New Roman" w:cs="Times New Roman"/>
          <w:sz w:val="28"/>
          <w:szCs w:val="28"/>
        </w:rPr>
        <w:tab/>
        <w:t>Поддерживать чувство гордости за свой труд и удовлетворения его результатами.</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w:t>
      </w:r>
      <w:r w:rsidRPr="0065249E">
        <w:rPr>
          <w:rFonts w:ascii="Times New Roman" w:hAnsi="Times New Roman" w:cs="Times New Roman"/>
          <w:sz w:val="28"/>
          <w:szCs w:val="28"/>
        </w:rPr>
        <w:tab/>
        <w:t>Создавать условия для разнообразной самостоятельной творческой деятельности детей.</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w:t>
      </w:r>
      <w:r w:rsidRPr="0065249E">
        <w:rPr>
          <w:rFonts w:ascii="Times New Roman" w:hAnsi="Times New Roman" w:cs="Times New Roman"/>
          <w:sz w:val="28"/>
          <w:szCs w:val="28"/>
        </w:rPr>
        <w:tab/>
        <w:t>При необходимости помогать детям в решении проблем при организации игры.</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w:t>
      </w:r>
      <w:r w:rsidRPr="0065249E">
        <w:rPr>
          <w:rFonts w:ascii="Times New Roman" w:hAnsi="Times New Roman" w:cs="Times New Roman"/>
          <w:sz w:val="28"/>
          <w:szCs w:val="28"/>
        </w:rPr>
        <w:tab/>
        <w:t>Привлекать детей к планированию жизни группы на день, неделю, месяц. Учитывать и реализовывать их пожелания и предложения.</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w:t>
      </w:r>
      <w:r w:rsidRPr="0065249E">
        <w:rPr>
          <w:rFonts w:ascii="Times New Roman" w:hAnsi="Times New Roman" w:cs="Times New Roman"/>
          <w:sz w:val="28"/>
          <w:szCs w:val="28"/>
        </w:rPr>
        <w:tab/>
        <w:t>Создавать условия и выделять время для самостоятельной творческой или познавательной деятельности по интересам.</w:t>
      </w:r>
    </w:p>
    <w:p w:rsidR="003630CD" w:rsidRDefault="003630CD" w:rsidP="00801471">
      <w:pPr>
        <w:spacing w:after="0" w:line="360" w:lineRule="auto"/>
        <w:jc w:val="both"/>
        <w:rPr>
          <w:rFonts w:ascii="Times New Roman" w:hAnsi="Times New Roman" w:cs="Times New Roman"/>
          <w:b/>
          <w:sz w:val="28"/>
          <w:szCs w:val="28"/>
        </w:rPr>
      </w:pPr>
    </w:p>
    <w:p w:rsidR="008C3CED" w:rsidRDefault="008C3CED" w:rsidP="00801471">
      <w:pPr>
        <w:spacing w:after="0" w:line="360" w:lineRule="auto"/>
        <w:jc w:val="both"/>
        <w:rPr>
          <w:rFonts w:ascii="Times New Roman" w:hAnsi="Times New Roman" w:cs="Times New Roman"/>
          <w:b/>
          <w:sz w:val="28"/>
          <w:szCs w:val="28"/>
        </w:rPr>
      </w:pPr>
    </w:p>
    <w:p w:rsidR="008C3CED" w:rsidRDefault="008C3CED" w:rsidP="00801471">
      <w:pPr>
        <w:spacing w:after="0" w:line="360" w:lineRule="auto"/>
        <w:jc w:val="both"/>
        <w:rPr>
          <w:rFonts w:ascii="Times New Roman" w:hAnsi="Times New Roman" w:cs="Times New Roman"/>
          <w:b/>
          <w:sz w:val="28"/>
          <w:szCs w:val="28"/>
        </w:rPr>
      </w:pPr>
    </w:p>
    <w:p w:rsidR="008C3CED" w:rsidRDefault="008C3CED" w:rsidP="00801471">
      <w:pPr>
        <w:spacing w:after="0" w:line="360" w:lineRule="auto"/>
        <w:jc w:val="both"/>
        <w:rPr>
          <w:rFonts w:ascii="Times New Roman" w:hAnsi="Times New Roman" w:cs="Times New Roman"/>
          <w:b/>
          <w:sz w:val="28"/>
          <w:szCs w:val="28"/>
        </w:rPr>
      </w:pPr>
    </w:p>
    <w:p w:rsidR="008C3CED" w:rsidRDefault="008C3CED" w:rsidP="00801471">
      <w:pPr>
        <w:spacing w:after="0" w:line="360" w:lineRule="auto"/>
        <w:jc w:val="both"/>
        <w:rPr>
          <w:rFonts w:ascii="Times New Roman" w:hAnsi="Times New Roman" w:cs="Times New Roman"/>
          <w:b/>
          <w:sz w:val="28"/>
          <w:szCs w:val="28"/>
        </w:rPr>
      </w:pPr>
    </w:p>
    <w:p w:rsidR="008C3CED" w:rsidRDefault="008C3CED" w:rsidP="00801471">
      <w:pPr>
        <w:spacing w:after="0" w:line="360" w:lineRule="auto"/>
        <w:jc w:val="both"/>
        <w:rPr>
          <w:rFonts w:ascii="Times New Roman" w:hAnsi="Times New Roman" w:cs="Times New Roman"/>
          <w:b/>
          <w:sz w:val="28"/>
          <w:szCs w:val="28"/>
        </w:rPr>
      </w:pPr>
    </w:p>
    <w:p w:rsidR="008C3CED" w:rsidRDefault="008C3CED" w:rsidP="00801471">
      <w:pPr>
        <w:spacing w:after="0" w:line="360" w:lineRule="auto"/>
        <w:jc w:val="both"/>
        <w:rPr>
          <w:rFonts w:ascii="Times New Roman" w:hAnsi="Times New Roman" w:cs="Times New Roman"/>
          <w:b/>
          <w:sz w:val="28"/>
          <w:szCs w:val="28"/>
        </w:rPr>
      </w:pPr>
    </w:p>
    <w:p w:rsidR="008C3CED" w:rsidRDefault="008C3CED" w:rsidP="00801471">
      <w:pPr>
        <w:spacing w:after="0" w:line="360" w:lineRule="auto"/>
        <w:jc w:val="both"/>
        <w:rPr>
          <w:rFonts w:ascii="Times New Roman" w:hAnsi="Times New Roman" w:cs="Times New Roman"/>
          <w:b/>
          <w:sz w:val="28"/>
          <w:szCs w:val="28"/>
        </w:rPr>
      </w:pPr>
    </w:p>
    <w:p w:rsidR="0096282E" w:rsidRPr="00801471" w:rsidRDefault="00E83DF1" w:rsidP="00801471">
      <w:pPr>
        <w:pStyle w:val="a5"/>
        <w:numPr>
          <w:ilvl w:val="0"/>
          <w:numId w:val="22"/>
        </w:numPr>
        <w:spacing w:after="0" w:line="360" w:lineRule="auto"/>
        <w:jc w:val="both"/>
        <w:rPr>
          <w:rFonts w:ascii="Times New Roman" w:hAnsi="Times New Roman" w:cs="Times New Roman"/>
          <w:b/>
          <w:sz w:val="28"/>
          <w:szCs w:val="28"/>
        </w:rPr>
      </w:pPr>
      <w:r w:rsidRPr="00801471">
        <w:rPr>
          <w:rFonts w:ascii="Times New Roman" w:hAnsi="Times New Roman" w:cs="Times New Roman"/>
          <w:b/>
          <w:sz w:val="28"/>
          <w:szCs w:val="28"/>
        </w:rPr>
        <w:lastRenderedPageBreak/>
        <w:t>ОРГАНИЗАЦИОННЫЙ РАЗДЕЛ.</w:t>
      </w:r>
    </w:p>
    <w:p w:rsidR="0096282E" w:rsidRPr="0065249E" w:rsidRDefault="0096282E" w:rsidP="0096282E">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МАТЕРИАЛЬНО-ТЕХНИЧЕСКОЕ ОБЕСПЕЧЕНИЕ ПРОГРАММЫ</w:t>
      </w:r>
    </w:p>
    <w:tbl>
      <w:tblPr>
        <w:tblW w:w="9632" w:type="dxa"/>
        <w:jc w:val="center"/>
        <w:tblInd w:w="-587" w:type="dxa"/>
        <w:tblLayout w:type="fixed"/>
        <w:tblCellMar>
          <w:left w:w="0" w:type="dxa"/>
          <w:right w:w="0" w:type="dxa"/>
        </w:tblCellMar>
        <w:tblLook w:val="04A0"/>
      </w:tblPr>
      <w:tblGrid>
        <w:gridCol w:w="1940"/>
        <w:gridCol w:w="40"/>
        <w:gridCol w:w="7652"/>
      </w:tblGrid>
      <w:tr w:rsidR="0096282E" w:rsidRPr="0096282E" w:rsidTr="0096282E">
        <w:trPr>
          <w:trHeight w:val="221"/>
          <w:jc w:val="center"/>
        </w:trPr>
        <w:tc>
          <w:tcPr>
            <w:tcW w:w="1980" w:type="dxa"/>
            <w:gridSpan w:val="2"/>
            <w:tcBorders>
              <w:top w:val="single" w:sz="4" w:space="0" w:color="auto"/>
              <w:left w:val="single" w:sz="4" w:space="0" w:color="auto"/>
              <w:bottom w:val="single" w:sz="4" w:space="0" w:color="auto"/>
              <w:right w:val="single" w:sz="4" w:space="0" w:color="auto"/>
            </w:tcBorders>
            <w:shd w:val="clear" w:color="auto" w:fill="FFFFFF"/>
          </w:tcPr>
          <w:p w:rsidR="0096282E" w:rsidRPr="0096282E" w:rsidRDefault="0096282E" w:rsidP="0096282E">
            <w:pPr>
              <w:rPr>
                <w:rFonts w:ascii="Times New Roman" w:eastAsia="Times New Roman" w:hAnsi="Times New Roman" w:cs="Times New Roman"/>
                <w:sz w:val="28"/>
                <w:szCs w:val="28"/>
                <w:lang w:eastAsia="ru-RU"/>
              </w:rPr>
            </w:pPr>
          </w:p>
        </w:tc>
        <w:tc>
          <w:tcPr>
            <w:tcW w:w="7652" w:type="dxa"/>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jc w:val="center"/>
              <w:rPr>
                <w:rFonts w:ascii="Times New Roman" w:hAnsi="Times New Roman" w:cs="Times New Roman"/>
                <w:b/>
                <w:bCs/>
                <w:sz w:val="28"/>
                <w:szCs w:val="28"/>
              </w:rPr>
            </w:pPr>
            <w:r w:rsidRPr="0096282E">
              <w:rPr>
                <w:rFonts w:ascii="Times New Roman" w:hAnsi="Times New Roman" w:cs="Times New Roman"/>
                <w:sz w:val="28"/>
                <w:szCs w:val="28"/>
                <w:shd w:val="clear" w:color="auto" w:fill="FFFFFF"/>
              </w:rPr>
              <w:t>Обеспечение:</w:t>
            </w:r>
          </w:p>
        </w:tc>
      </w:tr>
      <w:tr w:rsidR="0096282E" w:rsidRPr="0096282E" w:rsidTr="0096282E">
        <w:trPr>
          <w:trHeight w:val="221"/>
          <w:jc w:val="center"/>
        </w:trPr>
        <w:tc>
          <w:tcPr>
            <w:tcW w:w="1980" w:type="dxa"/>
            <w:gridSpan w:val="2"/>
            <w:vMerge w:val="restart"/>
            <w:tcBorders>
              <w:top w:val="single" w:sz="4" w:space="0" w:color="auto"/>
              <w:left w:val="single" w:sz="4" w:space="0" w:color="auto"/>
              <w:bottom w:val="single" w:sz="4" w:space="0" w:color="auto"/>
              <w:right w:val="single" w:sz="4" w:space="0" w:color="auto"/>
            </w:tcBorders>
            <w:shd w:val="clear" w:color="auto" w:fill="FFFFFF"/>
            <w:textDirection w:val="btLr"/>
            <w:vAlign w:val="center"/>
            <w:hideMark/>
          </w:tcPr>
          <w:p w:rsidR="0096282E" w:rsidRPr="0096282E" w:rsidRDefault="0096282E" w:rsidP="0096282E">
            <w:pPr>
              <w:spacing w:after="0" w:line="182" w:lineRule="exact"/>
              <w:ind w:left="120" w:right="113"/>
              <w:jc w:val="center"/>
              <w:rPr>
                <w:rFonts w:ascii="Times New Roman" w:hAnsi="Times New Roman" w:cs="Times New Roman"/>
                <w:sz w:val="28"/>
                <w:szCs w:val="28"/>
              </w:rPr>
            </w:pPr>
            <w:r w:rsidRPr="0096282E">
              <w:rPr>
                <w:rFonts w:ascii="Times New Roman" w:hAnsi="Times New Roman" w:cs="Times New Roman"/>
                <w:sz w:val="28"/>
                <w:szCs w:val="28"/>
              </w:rPr>
              <w:t>Для ходьбы, бега, равновесия</w:t>
            </w:r>
          </w:p>
        </w:tc>
        <w:tc>
          <w:tcPr>
            <w:tcW w:w="7652" w:type="dxa"/>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rPr>
                <w:rFonts w:ascii="Times New Roman" w:hAnsi="Times New Roman" w:cs="Times New Roman"/>
                <w:sz w:val="28"/>
                <w:szCs w:val="28"/>
              </w:rPr>
            </w:pPr>
          </w:p>
        </w:tc>
      </w:tr>
      <w:tr w:rsidR="0096282E" w:rsidRPr="0096282E" w:rsidTr="0096282E">
        <w:trPr>
          <w:trHeight w:val="192"/>
          <w:jc w:val="center"/>
        </w:trPr>
        <w:tc>
          <w:tcPr>
            <w:tcW w:w="1980" w:type="dxa"/>
            <w:gridSpan w:val="2"/>
            <w:vMerge/>
            <w:tcBorders>
              <w:top w:val="nil"/>
              <w:left w:val="single" w:sz="4" w:space="0" w:color="auto"/>
              <w:bottom w:val="nil"/>
              <w:right w:val="nil"/>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52" w:type="dxa"/>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Шнур длинный, длина 150 см, диаметр 2 см</w:t>
            </w:r>
          </w:p>
        </w:tc>
      </w:tr>
      <w:tr w:rsidR="0096282E" w:rsidRPr="0096282E" w:rsidTr="0096282E">
        <w:trPr>
          <w:trHeight w:val="192"/>
          <w:jc w:val="center"/>
        </w:trPr>
        <w:tc>
          <w:tcPr>
            <w:tcW w:w="1980" w:type="dxa"/>
            <w:gridSpan w:val="2"/>
            <w:vMerge/>
            <w:tcBorders>
              <w:top w:val="nil"/>
              <w:left w:val="single" w:sz="4" w:space="0" w:color="auto"/>
              <w:bottom w:val="nil"/>
              <w:right w:val="nil"/>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52" w:type="dxa"/>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Обруч большой, диаметр 95—100 см</w:t>
            </w:r>
          </w:p>
        </w:tc>
      </w:tr>
      <w:tr w:rsidR="0096282E" w:rsidRPr="0096282E" w:rsidTr="0096282E">
        <w:trPr>
          <w:trHeight w:val="192"/>
          <w:jc w:val="center"/>
        </w:trPr>
        <w:tc>
          <w:tcPr>
            <w:tcW w:w="1980" w:type="dxa"/>
            <w:gridSpan w:val="2"/>
            <w:vMerge/>
            <w:tcBorders>
              <w:top w:val="nil"/>
              <w:left w:val="single" w:sz="4" w:space="0" w:color="auto"/>
              <w:bottom w:val="nil"/>
              <w:right w:val="nil"/>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52" w:type="dxa"/>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Доска гладкая с зацепами, длина 250 см, ширина 20см, высота 3 см</w:t>
            </w:r>
          </w:p>
        </w:tc>
      </w:tr>
      <w:tr w:rsidR="0096282E" w:rsidRPr="0096282E" w:rsidTr="0096282E">
        <w:trPr>
          <w:trHeight w:val="197"/>
          <w:jc w:val="center"/>
        </w:trPr>
        <w:tc>
          <w:tcPr>
            <w:tcW w:w="1980" w:type="dxa"/>
            <w:gridSpan w:val="2"/>
            <w:vMerge/>
            <w:tcBorders>
              <w:top w:val="nil"/>
              <w:left w:val="single" w:sz="4" w:space="0" w:color="auto"/>
              <w:bottom w:val="nil"/>
              <w:right w:val="nil"/>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52" w:type="dxa"/>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Доска с ребристой поверхностью, длина 150 см, ширина 20 см, высота 3 см</w:t>
            </w:r>
          </w:p>
        </w:tc>
      </w:tr>
      <w:tr w:rsidR="0096282E" w:rsidRPr="0096282E" w:rsidTr="0096282E">
        <w:trPr>
          <w:trHeight w:val="192"/>
          <w:jc w:val="center"/>
        </w:trPr>
        <w:tc>
          <w:tcPr>
            <w:tcW w:w="1980" w:type="dxa"/>
            <w:gridSpan w:val="2"/>
            <w:vMerge/>
            <w:tcBorders>
              <w:top w:val="nil"/>
              <w:left w:val="single" w:sz="4" w:space="0" w:color="auto"/>
              <w:bottom w:val="nil"/>
              <w:right w:val="nil"/>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52" w:type="dxa"/>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Дорожка-змейка (канат), длина 600 см, диаметр 3 см</w:t>
            </w:r>
          </w:p>
        </w:tc>
      </w:tr>
      <w:tr w:rsidR="0096282E" w:rsidRPr="0096282E" w:rsidTr="0096282E">
        <w:trPr>
          <w:trHeight w:val="197"/>
          <w:jc w:val="center"/>
        </w:trPr>
        <w:tc>
          <w:tcPr>
            <w:tcW w:w="1980" w:type="dxa"/>
            <w:gridSpan w:val="2"/>
            <w:vMerge/>
            <w:tcBorders>
              <w:top w:val="nil"/>
              <w:left w:val="single" w:sz="4" w:space="0" w:color="auto"/>
              <w:bottom w:val="nil"/>
              <w:right w:val="nil"/>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52" w:type="dxa"/>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Коврик массажный, 75 х 70 см</w:t>
            </w:r>
          </w:p>
        </w:tc>
      </w:tr>
      <w:tr w:rsidR="0096282E" w:rsidRPr="0096282E" w:rsidTr="0096282E">
        <w:trPr>
          <w:trHeight w:val="192"/>
          <w:jc w:val="center"/>
        </w:trPr>
        <w:tc>
          <w:tcPr>
            <w:tcW w:w="1980" w:type="dxa"/>
            <w:gridSpan w:val="2"/>
            <w:vMerge/>
            <w:tcBorders>
              <w:top w:val="nil"/>
              <w:left w:val="single" w:sz="4" w:space="0" w:color="auto"/>
              <w:bottom w:val="nil"/>
              <w:right w:val="nil"/>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52" w:type="dxa"/>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Мяч-фитбол, диаметр 50 см</w:t>
            </w:r>
          </w:p>
        </w:tc>
      </w:tr>
      <w:tr w:rsidR="0096282E" w:rsidRPr="0096282E" w:rsidTr="0096282E">
        <w:trPr>
          <w:trHeight w:val="192"/>
          <w:jc w:val="center"/>
        </w:trPr>
        <w:tc>
          <w:tcPr>
            <w:tcW w:w="1980" w:type="dxa"/>
            <w:gridSpan w:val="2"/>
            <w:vMerge w:val="restart"/>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Для прыжков</w:t>
            </w:r>
          </w:p>
        </w:tc>
        <w:tc>
          <w:tcPr>
            <w:tcW w:w="7652" w:type="dxa"/>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Обруч малый, диаметр 50—55 см</w:t>
            </w:r>
          </w:p>
        </w:tc>
      </w:tr>
      <w:tr w:rsidR="0096282E" w:rsidRPr="0096282E" w:rsidTr="0096282E">
        <w:trPr>
          <w:trHeight w:val="197"/>
          <w:jc w:val="center"/>
        </w:trPr>
        <w:tc>
          <w:tcPr>
            <w:tcW w:w="1980" w:type="dxa"/>
            <w:gridSpan w:val="2"/>
            <w:vMerge/>
            <w:tcBorders>
              <w:top w:val="nil"/>
              <w:left w:val="single" w:sz="4" w:space="0" w:color="auto"/>
              <w:bottom w:val="nil"/>
              <w:right w:val="nil"/>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52" w:type="dxa"/>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Шнур короткий, длина 75 см</w:t>
            </w:r>
          </w:p>
        </w:tc>
      </w:tr>
      <w:tr w:rsidR="0096282E" w:rsidRPr="0096282E" w:rsidTr="0096282E">
        <w:trPr>
          <w:trHeight w:val="206"/>
          <w:jc w:val="center"/>
        </w:trPr>
        <w:tc>
          <w:tcPr>
            <w:tcW w:w="1940" w:type="dxa"/>
            <w:vMerge w:val="restart"/>
            <w:tcBorders>
              <w:top w:val="single" w:sz="4" w:space="0" w:color="auto"/>
              <w:left w:val="single" w:sz="4" w:space="0" w:color="auto"/>
              <w:bottom w:val="single" w:sz="4" w:space="0" w:color="auto"/>
              <w:right w:val="single" w:sz="4" w:space="0" w:color="auto"/>
            </w:tcBorders>
            <w:shd w:val="clear" w:color="auto" w:fill="FFFFFF"/>
            <w:textDirection w:val="btLr"/>
            <w:vAlign w:val="center"/>
            <w:hideMark/>
          </w:tcPr>
          <w:p w:rsidR="0096282E" w:rsidRPr="0096282E" w:rsidRDefault="0096282E" w:rsidP="0096282E">
            <w:pPr>
              <w:spacing w:after="0" w:line="240" w:lineRule="auto"/>
              <w:ind w:left="120" w:right="113"/>
              <w:jc w:val="center"/>
              <w:rPr>
                <w:rFonts w:ascii="Times New Roman" w:hAnsi="Times New Roman" w:cs="Times New Roman"/>
                <w:sz w:val="28"/>
                <w:szCs w:val="28"/>
              </w:rPr>
            </w:pPr>
            <w:r w:rsidRPr="0096282E">
              <w:rPr>
                <w:rFonts w:ascii="Times New Roman" w:hAnsi="Times New Roman" w:cs="Times New Roman"/>
                <w:sz w:val="28"/>
                <w:szCs w:val="28"/>
              </w:rPr>
              <w:t>Для катания, бросания, ловли</w:t>
            </w: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Кегли (шт)</w:t>
            </w:r>
          </w:p>
        </w:tc>
      </w:tr>
      <w:tr w:rsidR="0096282E" w:rsidRPr="0096282E" w:rsidTr="0096282E">
        <w:trPr>
          <w:trHeight w:val="206"/>
          <w:jc w:val="center"/>
        </w:trPr>
        <w:tc>
          <w:tcPr>
            <w:tcW w:w="1940" w:type="dxa"/>
            <w:vMerge/>
            <w:tcBorders>
              <w:top w:val="single" w:sz="4" w:space="0" w:color="auto"/>
              <w:left w:val="single" w:sz="4" w:space="0" w:color="auto"/>
              <w:bottom w:val="single" w:sz="4" w:space="0" w:color="auto"/>
              <w:right w:val="single" w:sz="4" w:space="0" w:color="auto"/>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Мешочек с грузом малый, масса 150—200 г</w:t>
            </w:r>
          </w:p>
        </w:tc>
      </w:tr>
      <w:tr w:rsidR="0096282E" w:rsidRPr="0096282E" w:rsidTr="0096282E">
        <w:trPr>
          <w:trHeight w:val="206"/>
          <w:jc w:val="center"/>
        </w:trPr>
        <w:tc>
          <w:tcPr>
            <w:tcW w:w="1940" w:type="dxa"/>
            <w:vMerge/>
            <w:tcBorders>
              <w:top w:val="single" w:sz="4" w:space="0" w:color="auto"/>
              <w:left w:val="single" w:sz="4" w:space="0" w:color="auto"/>
              <w:bottom w:val="single" w:sz="4" w:space="0" w:color="auto"/>
              <w:right w:val="single" w:sz="4" w:space="0" w:color="auto"/>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Мяч резиновый, диаметр 10 см</w:t>
            </w:r>
          </w:p>
        </w:tc>
      </w:tr>
      <w:tr w:rsidR="0096282E" w:rsidRPr="0096282E" w:rsidTr="0096282E">
        <w:trPr>
          <w:trHeight w:val="206"/>
          <w:jc w:val="center"/>
        </w:trPr>
        <w:tc>
          <w:tcPr>
            <w:tcW w:w="1940" w:type="dxa"/>
            <w:vMerge/>
            <w:tcBorders>
              <w:top w:val="single" w:sz="4" w:space="0" w:color="auto"/>
              <w:left w:val="single" w:sz="4" w:space="0" w:color="auto"/>
              <w:bottom w:val="single" w:sz="4" w:space="0" w:color="auto"/>
              <w:right w:val="single" w:sz="4" w:space="0" w:color="auto"/>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Дуги, высота 40 см, 50 см</w:t>
            </w:r>
          </w:p>
        </w:tc>
      </w:tr>
      <w:tr w:rsidR="0096282E" w:rsidRPr="0096282E" w:rsidTr="0096282E">
        <w:trPr>
          <w:trHeight w:val="206"/>
          <w:jc w:val="center"/>
        </w:trPr>
        <w:tc>
          <w:tcPr>
            <w:tcW w:w="1940" w:type="dxa"/>
            <w:vMerge/>
            <w:tcBorders>
              <w:top w:val="single" w:sz="4" w:space="0" w:color="auto"/>
              <w:left w:val="single" w:sz="4" w:space="0" w:color="auto"/>
              <w:bottom w:val="single" w:sz="4" w:space="0" w:color="auto"/>
              <w:right w:val="single" w:sz="4" w:space="0" w:color="auto"/>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Гимнастическая стенка</w:t>
            </w:r>
          </w:p>
        </w:tc>
      </w:tr>
      <w:tr w:rsidR="0096282E" w:rsidRPr="0096282E" w:rsidTr="0096282E">
        <w:trPr>
          <w:trHeight w:val="206"/>
          <w:jc w:val="center"/>
        </w:trPr>
        <w:tc>
          <w:tcPr>
            <w:tcW w:w="1940" w:type="dxa"/>
            <w:vMerge/>
            <w:tcBorders>
              <w:top w:val="single" w:sz="4" w:space="0" w:color="auto"/>
              <w:left w:val="single" w:sz="4" w:space="0" w:color="auto"/>
              <w:bottom w:val="single" w:sz="4" w:space="0" w:color="auto"/>
              <w:right w:val="single" w:sz="4" w:space="0" w:color="auto"/>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Гимнастическая скамейка</w:t>
            </w:r>
          </w:p>
        </w:tc>
      </w:tr>
      <w:tr w:rsidR="0096282E" w:rsidRPr="0096282E" w:rsidTr="0096282E">
        <w:trPr>
          <w:trHeight w:val="206"/>
          <w:jc w:val="center"/>
        </w:trPr>
        <w:tc>
          <w:tcPr>
            <w:tcW w:w="1940" w:type="dxa"/>
            <w:vMerge w:val="restart"/>
            <w:tcBorders>
              <w:top w:val="single" w:sz="4" w:space="0" w:color="auto"/>
              <w:left w:val="single" w:sz="4" w:space="0" w:color="auto"/>
              <w:bottom w:val="single" w:sz="4" w:space="0" w:color="auto"/>
              <w:right w:val="single" w:sz="4" w:space="0" w:color="auto"/>
            </w:tcBorders>
            <w:shd w:val="clear" w:color="auto" w:fill="FFFFFF"/>
            <w:textDirection w:val="btLr"/>
            <w:vAlign w:val="center"/>
            <w:hideMark/>
          </w:tcPr>
          <w:p w:rsidR="0096282E" w:rsidRPr="0096282E" w:rsidRDefault="0096282E" w:rsidP="0096282E">
            <w:pPr>
              <w:spacing w:after="0" w:line="240" w:lineRule="auto"/>
              <w:ind w:left="120" w:right="113"/>
              <w:jc w:val="center"/>
              <w:rPr>
                <w:rFonts w:ascii="Times New Roman" w:hAnsi="Times New Roman" w:cs="Times New Roman"/>
                <w:sz w:val="28"/>
                <w:szCs w:val="28"/>
              </w:rPr>
            </w:pPr>
            <w:r w:rsidRPr="0096282E">
              <w:rPr>
                <w:rFonts w:ascii="Times New Roman" w:hAnsi="Times New Roman" w:cs="Times New Roman"/>
                <w:sz w:val="28"/>
                <w:szCs w:val="28"/>
              </w:rPr>
              <w:t>Для общеразвивающих</w:t>
            </w:r>
          </w:p>
          <w:p w:rsidR="0096282E" w:rsidRPr="0096282E" w:rsidRDefault="0096282E" w:rsidP="0096282E">
            <w:pPr>
              <w:shd w:val="clear" w:color="auto" w:fill="FFFFFF"/>
              <w:spacing w:after="0" w:line="240" w:lineRule="auto"/>
              <w:ind w:left="120" w:right="113"/>
              <w:jc w:val="center"/>
              <w:rPr>
                <w:rFonts w:ascii="Times New Roman" w:hAnsi="Times New Roman" w:cs="Times New Roman"/>
                <w:sz w:val="28"/>
                <w:szCs w:val="28"/>
              </w:rPr>
            </w:pPr>
            <w:r w:rsidRPr="0096282E">
              <w:rPr>
                <w:rFonts w:ascii="Times New Roman" w:hAnsi="Times New Roman" w:cs="Times New Roman"/>
                <w:sz w:val="28"/>
                <w:szCs w:val="28"/>
              </w:rPr>
              <w:t>упражнении</w:t>
            </w: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Кольцо пластмассовое, диаметр 14см</w:t>
            </w:r>
          </w:p>
        </w:tc>
      </w:tr>
      <w:tr w:rsidR="0096282E" w:rsidRPr="0096282E" w:rsidTr="0096282E">
        <w:trPr>
          <w:trHeight w:val="206"/>
          <w:jc w:val="center"/>
        </w:trPr>
        <w:tc>
          <w:tcPr>
            <w:tcW w:w="1940" w:type="dxa"/>
            <w:vMerge/>
            <w:tcBorders>
              <w:top w:val="single" w:sz="4" w:space="0" w:color="auto"/>
              <w:left w:val="single" w:sz="4" w:space="0" w:color="auto"/>
              <w:bottom w:val="single" w:sz="4" w:space="0" w:color="auto"/>
              <w:right w:val="single" w:sz="4" w:space="0" w:color="auto"/>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Лента цветная (короткая), длина 50 см</w:t>
            </w:r>
          </w:p>
        </w:tc>
      </w:tr>
      <w:tr w:rsidR="0096282E" w:rsidRPr="0096282E" w:rsidTr="0096282E">
        <w:trPr>
          <w:trHeight w:val="206"/>
          <w:jc w:val="center"/>
        </w:trPr>
        <w:tc>
          <w:tcPr>
            <w:tcW w:w="1940" w:type="dxa"/>
            <w:vMerge/>
            <w:tcBorders>
              <w:top w:val="single" w:sz="4" w:space="0" w:color="auto"/>
              <w:left w:val="single" w:sz="4" w:space="0" w:color="auto"/>
              <w:bottom w:val="single" w:sz="4" w:space="0" w:color="auto"/>
              <w:right w:val="single" w:sz="4" w:space="0" w:color="auto"/>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rPr>
                <w:rFonts w:ascii="Times New Roman" w:hAnsi="Times New Roman" w:cs="Times New Roman"/>
                <w:sz w:val="28"/>
                <w:szCs w:val="28"/>
              </w:rPr>
            </w:pPr>
            <w:r w:rsidRPr="0096282E">
              <w:rPr>
                <w:rFonts w:ascii="Times New Roman" w:hAnsi="Times New Roman" w:cs="Times New Roman"/>
                <w:sz w:val="28"/>
                <w:szCs w:val="28"/>
              </w:rPr>
              <w:t>Мяч массажный, диаметр 8—10 см</w:t>
            </w:r>
          </w:p>
        </w:tc>
      </w:tr>
      <w:tr w:rsidR="0096282E" w:rsidRPr="0096282E" w:rsidTr="0096282E">
        <w:trPr>
          <w:trHeight w:val="206"/>
          <w:jc w:val="center"/>
        </w:trPr>
        <w:tc>
          <w:tcPr>
            <w:tcW w:w="1940" w:type="dxa"/>
            <w:vMerge/>
            <w:tcBorders>
              <w:top w:val="single" w:sz="4" w:space="0" w:color="auto"/>
              <w:left w:val="single" w:sz="4" w:space="0" w:color="auto"/>
              <w:bottom w:val="single" w:sz="4" w:space="0" w:color="auto"/>
              <w:right w:val="single" w:sz="4" w:space="0" w:color="auto"/>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Палка гимнастическая короткая</w:t>
            </w:r>
          </w:p>
        </w:tc>
      </w:tr>
      <w:tr w:rsidR="0096282E" w:rsidRPr="0096282E" w:rsidTr="0096282E">
        <w:trPr>
          <w:trHeight w:val="206"/>
          <w:jc w:val="center"/>
        </w:trPr>
        <w:tc>
          <w:tcPr>
            <w:tcW w:w="1940" w:type="dxa"/>
            <w:vMerge/>
            <w:tcBorders>
              <w:top w:val="single" w:sz="4" w:space="0" w:color="auto"/>
              <w:left w:val="single" w:sz="4" w:space="0" w:color="auto"/>
              <w:bottom w:val="single" w:sz="4" w:space="0" w:color="auto"/>
              <w:right w:val="single" w:sz="4" w:space="0" w:color="auto"/>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Кубики</w:t>
            </w:r>
          </w:p>
        </w:tc>
      </w:tr>
      <w:tr w:rsidR="0096282E" w:rsidRPr="0096282E" w:rsidTr="0096282E">
        <w:trPr>
          <w:trHeight w:val="206"/>
          <w:jc w:val="center"/>
        </w:trPr>
        <w:tc>
          <w:tcPr>
            <w:tcW w:w="1940" w:type="dxa"/>
            <w:vMerge/>
            <w:tcBorders>
              <w:top w:val="single" w:sz="4" w:space="0" w:color="auto"/>
              <w:left w:val="single" w:sz="4" w:space="0" w:color="auto"/>
              <w:bottom w:val="single" w:sz="4" w:space="0" w:color="auto"/>
              <w:right w:val="single" w:sz="4" w:space="0" w:color="auto"/>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Гантели полые детские</w:t>
            </w:r>
          </w:p>
        </w:tc>
      </w:tr>
      <w:tr w:rsidR="0096282E" w:rsidRPr="0096282E" w:rsidTr="0096282E">
        <w:trPr>
          <w:trHeight w:val="206"/>
          <w:jc w:val="center"/>
        </w:trPr>
        <w:tc>
          <w:tcPr>
            <w:tcW w:w="1940" w:type="dxa"/>
            <w:vMerge/>
            <w:tcBorders>
              <w:top w:val="single" w:sz="4" w:space="0" w:color="auto"/>
              <w:left w:val="single" w:sz="4" w:space="0" w:color="auto"/>
              <w:bottom w:val="single" w:sz="4" w:space="0" w:color="auto"/>
              <w:right w:val="single" w:sz="4" w:space="0" w:color="auto"/>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Обручи, диаметр 50—55 см</w:t>
            </w:r>
          </w:p>
        </w:tc>
      </w:tr>
      <w:tr w:rsidR="0096282E" w:rsidRPr="0096282E" w:rsidTr="0096282E">
        <w:trPr>
          <w:trHeight w:val="206"/>
          <w:jc w:val="center"/>
        </w:trPr>
        <w:tc>
          <w:tcPr>
            <w:tcW w:w="1940" w:type="dxa"/>
            <w:vMerge w:val="restart"/>
            <w:tcBorders>
              <w:top w:val="single" w:sz="4" w:space="0" w:color="auto"/>
              <w:left w:val="single" w:sz="4" w:space="0" w:color="auto"/>
              <w:bottom w:val="single" w:sz="4" w:space="0" w:color="auto"/>
              <w:right w:val="single" w:sz="4" w:space="0" w:color="auto"/>
            </w:tcBorders>
            <w:shd w:val="clear" w:color="auto" w:fill="FFFFFF"/>
            <w:textDirection w:val="btLr"/>
            <w:vAlign w:val="center"/>
            <w:hideMark/>
          </w:tcPr>
          <w:p w:rsidR="0096282E" w:rsidRPr="0096282E" w:rsidRDefault="0096282E" w:rsidP="0096282E">
            <w:pPr>
              <w:spacing w:after="0" w:line="240" w:lineRule="auto"/>
              <w:ind w:left="120" w:right="113"/>
              <w:jc w:val="center"/>
              <w:rPr>
                <w:rFonts w:ascii="Times New Roman" w:hAnsi="Times New Roman" w:cs="Times New Roman"/>
                <w:sz w:val="28"/>
                <w:szCs w:val="28"/>
              </w:rPr>
            </w:pPr>
            <w:r w:rsidRPr="0096282E">
              <w:rPr>
                <w:rFonts w:ascii="Times New Roman" w:hAnsi="Times New Roman" w:cs="Times New Roman"/>
                <w:sz w:val="28"/>
                <w:szCs w:val="28"/>
              </w:rPr>
              <w:t>Для</w:t>
            </w:r>
          </w:p>
          <w:p w:rsidR="0096282E" w:rsidRPr="0096282E" w:rsidRDefault="0096282E" w:rsidP="0096282E">
            <w:pPr>
              <w:spacing w:after="0" w:line="240" w:lineRule="auto"/>
              <w:ind w:left="120" w:right="113"/>
              <w:jc w:val="center"/>
              <w:rPr>
                <w:rFonts w:ascii="Times New Roman" w:hAnsi="Times New Roman" w:cs="Times New Roman"/>
                <w:sz w:val="28"/>
                <w:szCs w:val="28"/>
              </w:rPr>
            </w:pPr>
            <w:r w:rsidRPr="0096282E">
              <w:rPr>
                <w:rFonts w:ascii="Times New Roman" w:hAnsi="Times New Roman" w:cs="Times New Roman"/>
                <w:sz w:val="28"/>
                <w:szCs w:val="28"/>
              </w:rPr>
              <w:t>профилактики и</w:t>
            </w:r>
          </w:p>
          <w:p w:rsidR="0096282E" w:rsidRPr="0096282E" w:rsidRDefault="0096282E" w:rsidP="0096282E">
            <w:pPr>
              <w:spacing w:after="0" w:line="240" w:lineRule="auto"/>
              <w:ind w:left="120" w:right="113"/>
              <w:jc w:val="center"/>
              <w:rPr>
                <w:rFonts w:ascii="Times New Roman" w:hAnsi="Times New Roman" w:cs="Times New Roman"/>
                <w:sz w:val="28"/>
                <w:szCs w:val="28"/>
              </w:rPr>
            </w:pPr>
            <w:r w:rsidRPr="0096282E">
              <w:rPr>
                <w:rFonts w:ascii="Times New Roman" w:hAnsi="Times New Roman" w:cs="Times New Roman"/>
                <w:sz w:val="28"/>
                <w:szCs w:val="28"/>
              </w:rPr>
              <w:t>коррекции</w:t>
            </w:r>
          </w:p>
          <w:p w:rsidR="0096282E" w:rsidRPr="0096282E" w:rsidRDefault="0096282E" w:rsidP="0096282E">
            <w:pPr>
              <w:spacing w:after="0" w:line="240" w:lineRule="auto"/>
              <w:ind w:left="120" w:right="113"/>
              <w:jc w:val="center"/>
              <w:rPr>
                <w:rFonts w:ascii="Times New Roman" w:hAnsi="Times New Roman" w:cs="Times New Roman"/>
                <w:sz w:val="28"/>
                <w:szCs w:val="28"/>
              </w:rPr>
            </w:pPr>
            <w:r w:rsidRPr="0096282E">
              <w:rPr>
                <w:rFonts w:ascii="Times New Roman" w:hAnsi="Times New Roman" w:cs="Times New Roman"/>
                <w:sz w:val="28"/>
                <w:szCs w:val="28"/>
              </w:rPr>
              <w:t>плоскостопия</w:t>
            </w: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Горка наклонная сборная</w:t>
            </w:r>
          </w:p>
        </w:tc>
      </w:tr>
      <w:tr w:rsidR="0096282E" w:rsidRPr="0096282E" w:rsidTr="0096282E">
        <w:trPr>
          <w:trHeight w:val="206"/>
          <w:jc w:val="center"/>
        </w:trPr>
        <w:tc>
          <w:tcPr>
            <w:tcW w:w="1940" w:type="dxa"/>
            <w:vMerge/>
            <w:tcBorders>
              <w:top w:val="single" w:sz="4" w:space="0" w:color="auto"/>
              <w:left w:val="single" w:sz="4" w:space="0" w:color="auto"/>
              <w:bottom w:val="single" w:sz="4" w:space="0" w:color="auto"/>
              <w:right w:val="single" w:sz="4" w:space="0" w:color="auto"/>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Ящик с камешками</w:t>
            </w:r>
          </w:p>
        </w:tc>
      </w:tr>
      <w:tr w:rsidR="0096282E" w:rsidRPr="0096282E" w:rsidTr="0096282E">
        <w:trPr>
          <w:trHeight w:val="206"/>
          <w:jc w:val="center"/>
        </w:trPr>
        <w:tc>
          <w:tcPr>
            <w:tcW w:w="1940" w:type="dxa"/>
            <w:vMerge/>
            <w:tcBorders>
              <w:top w:val="single" w:sz="4" w:space="0" w:color="auto"/>
              <w:left w:val="single" w:sz="4" w:space="0" w:color="auto"/>
              <w:bottom w:val="single" w:sz="4" w:space="0" w:color="auto"/>
              <w:right w:val="single" w:sz="4" w:space="0" w:color="auto"/>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Дорожка здоровья</w:t>
            </w:r>
          </w:p>
        </w:tc>
      </w:tr>
      <w:tr w:rsidR="0096282E" w:rsidRPr="0096282E" w:rsidTr="0096282E">
        <w:trPr>
          <w:trHeight w:val="206"/>
          <w:jc w:val="center"/>
        </w:trPr>
        <w:tc>
          <w:tcPr>
            <w:tcW w:w="1940" w:type="dxa"/>
            <w:vMerge/>
            <w:tcBorders>
              <w:top w:val="single" w:sz="4" w:space="0" w:color="auto"/>
              <w:left w:val="single" w:sz="4" w:space="0" w:color="auto"/>
              <w:bottom w:val="single" w:sz="4" w:space="0" w:color="auto"/>
              <w:right w:val="single" w:sz="4" w:space="0" w:color="auto"/>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Дорожка со следочками</w:t>
            </w:r>
          </w:p>
        </w:tc>
      </w:tr>
      <w:tr w:rsidR="0096282E" w:rsidRPr="0096282E" w:rsidTr="0096282E">
        <w:trPr>
          <w:trHeight w:val="206"/>
          <w:jc w:val="center"/>
        </w:trPr>
        <w:tc>
          <w:tcPr>
            <w:tcW w:w="1940" w:type="dxa"/>
            <w:vMerge/>
            <w:tcBorders>
              <w:top w:val="single" w:sz="4" w:space="0" w:color="auto"/>
              <w:left w:val="single" w:sz="4" w:space="0" w:color="auto"/>
              <w:bottom w:val="single" w:sz="4" w:space="0" w:color="auto"/>
              <w:right w:val="single" w:sz="4" w:space="0" w:color="auto"/>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Мелкие предметы</w:t>
            </w:r>
          </w:p>
        </w:tc>
      </w:tr>
      <w:tr w:rsidR="0096282E" w:rsidRPr="0096282E" w:rsidTr="0096282E">
        <w:trPr>
          <w:trHeight w:val="206"/>
          <w:jc w:val="center"/>
        </w:trPr>
        <w:tc>
          <w:tcPr>
            <w:tcW w:w="1940" w:type="dxa"/>
            <w:vMerge/>
            <w:tcBorders>
              <w:top w:val="single" w:sz="4" w:space="0" w:color="auto"/>
              <w:left w:val="single" w:sz="4" w:space="0" w:color="auto"/>
              <w:bottom w:val="single" w:sz="4" w:space="0" w:color="auto"/>
              <w:right w:val="single" w:sz="4" w:space="0" w:color="auto"/>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Палочки разных диаметров</w:t>
            </w:r>
          </w:p>
        </w:tc>
      </w:tr>
      <w:tr w:rsidR="0096282E" w:rsidRPr="0096282E" w:rsidTr="0096282E">
        <w:trPr>
          <w:trHeight w:val="206"/>
          <w:jc w:val="center"/>
        </w:trPr>
        <w:tc>
          <w:tcPr>
            <w:tcW w:w="1940" w:type="dxa"/>
            <w:vMerge/>
            <w:tcBorders>
              <w:top w:val="single" w:sz="4" w:space="0" w:color="auto"/>
              <w:left w:val="single" w:sz="4" w:space="0" w:color="auto"/>
              <w:bottom w:val="single" w:sz="4" w:space="0" w:color="auto"/>
              <w:right w:val="single" w:sz="4" w:space="0" w:color="auto"/>
            </w:tcBorders>
            <w:vAlign w:val="center"/>
            <w:hideMark/>
          </w:tcPr>
          <w:p w:rsidR="0096282E" w:rsidRPr="0096282E" w:rsidRDefault="0096282E" w:rsidP="0096282E">
            <w:pPr>
              <w:spacing w:after="0" w:line="240" w:lineRule="auto"/>
              <w:rPr>
                <w:rFonts w:ascii="Times New Roman" w:hAnsi="Times New Roman" w:cs="Times New Roman"/>
                <w:sz w:val="28"/>
                <w:szCs w:val="28"/>
              </w:rPr>
            </w:pPr>
          </w:p>
        </w:tc>
        <w:tc>
          <w:tcPr>
            <w:tcW w:w="7692" w:type="dxa"/>
            <w:gridSpan w:val="2"/>
            <w:tcBorders>
              <w:top w:val="single" w:sz="4" w:space="0" w:color="auto"/>
              <w:left w:val="single" w:sz="4" w:space="0" w:color="auto"/>
              <w:bottom w:val="single" w:sz="4" w:space="0" w:color="auto"/>
              <w:right w:val="single" w:sz="4" w:space="0" w:color="auto"/>
            </w:tcBorders>
            <w:shd w:val="clear" w:color="auto" w:fill="FFFFFF"/>
            <w:hideMark/>
          </w:tcPr>
          <w:p w:rsidR="0096282E" w:rsidRPr="0096282E" w:rsidRDefault="0096282E" w:rsidP="0096282E">
            <w:pPr>
              <w:spacing w:after="0" w:line="240" w:lineRule="auto"/>
              <w:ind w:left="120"/>
              <w:rPr>
                <w:rFonts w:ascii="Times New Roman" w:hAnsi="Times New Roman" w:cs="Times New Roman"/>
                <w:sz w:val="28"/>
                <w:szCs w:val="28"/>
              </w:rPr>
            </w:pPr>
            <w:r w:rsidRPr="0096282E">
              <w:rPr>
                <w:rFonts w:ascii="Times New Roman" w:hAnsi="Times New Roman" w:cs="Times New Roman"/>
                <w:sz w:val="28"/>
                <w:szCs w:val="28"/>
              </w:rPr>
              <w:t>Платочки</w:t>
            </w:r>
          </w:p>
        </w:tc>
      </w:tr>
    </w:tbl>
    <w:p w:rsidR="0096282E" w:rsidRPr="0065249E" w:rsidRDefault="0096282E" w:rsidP="0096282E">
      <w:pPr>
        <w:spacing w:after="0" w:line="360" w:lineRule="auto"/>
        <w:ind w:firstLine="708"/>
        <w:jc w:val="both"/>
        <w:rPr>
          <w:rFonts w:ascii="Times New Roman" w:hAnsi="Times New Roman" w:cs="Times New Roman"/>
          <w:sz w:val="28"/>
          <w:szCs w:val="28"/>
        </w:rPr>
      </w:pPr>
    </w:p>
    <w:p w:rsidR="003630CD" w:rsidRDefault="003630CD" w:rsidP="0096282E">
      <w:pPr>
        <w:widowControl w:val="0"/>
        <w:spacing w:after="0"/>
        <w:jc w:val="center"/>
        <w:rPr>
          <w:rFonts w:ascii="Times New Roman" w:eastAsia="Times New Roman" w:hAnsi="Times New Roman" w:cs="Times New Roman"/>
          <w:b/>
          <w:sz w:val="28"/>
          <w:szCs w:val="28"/>
        </w:rPr>
      </w:pPr>
    </w:p>
    <w:p w:rsidR="003630CD" w:rsidRDefault="003630CD" w:rsidP="0096282E">
      <w:pPr>
        <w:widowControl w:val="0"/>
        <w:spacing w:after="0"/>
        <w:jc w:val="center"/>
        <w:rPr>
          <w:rFonts w:ascii="Times New Roman" w:eastAsia="Times New Roman" w:hAnsi="Times New Roman" w:cs="Times New Roman"/>
          <w:b/>
          <w:sz w:val="28"/>
          <w:szCs w:val="28"/>
        </w:rPr>
      </w:pPr>
    </w:p>
    <w:p w:rsidR="003630CD" w:rsidRDefault="003630CD" w:rsidP="0096282E">
      <w:pPr>
        <w:widowControl w:val="0"/>
        <w:spacing w:after="0"/>
        <w:jc w:val="center"/>
        <w:rPr>
          <w:rFonts w:ascii="Times New Roman" w:eastAsia="Times New Roman" w:hAnsi="Times New Roman" w:cs="Times New Roman"/>
          <w:b/>
          <w:sz w:val="28"/>
          <w:szCs w:val="28"/>
        </w:rPr>
      </w:pPr>
    </w:p>
    <w:p w:rsidR="003630CD" w:rsidRDefault="003630CD" w:rsidP="0096282E">
      <w:pPr>
        <w:widowControl w:val="0"/>
        <w:spacing w:after="0"/>
        <w:jc w:val="center"/>
        <w:rPr>
          <w:rFonts w:ascii="Times New Roman" w:eastAsia="Times New Roman" w:hAnsi="Times New Roman" w:cs="Times New Roman"/>
          <w:b/>
          <w:sz w:val="28"/>
          <w:szCs w:val="28"/>
        </w:rPr>
      </w:pPr>
    </w:p>
    <w:p w:rsidR="003630CD" w:rsidRDefault="003630CD" w:rsidP="0096282E">
      <w:pPr>
        <w:widowControl w:val="0"/>
        <w:spacing w:after="0"/>
        <w:jc w:val="center"/>
        <w:rPr>
          <w:rFonts w:ascii="Times New Roman" w:eastAsia="Times New Roman" w:hAnsi="Times New Roman" w:cs="Times New Roman"/>
          <w:b/>
          <w:sz w:val="28"/>
          <w:szCs w:val="28"/>
        </w:rPr>
      </w:pPr>
    </w:p>
    <w:p w:rsidR="0096282E" w:rsidRPr="0096282E" w:rsidRDefault="003630CD" w:rsidP="0096282E">
      <w:pPr>
        <w:widowControl w:val="0"/>
        <w:spacing w:after="0"/>
        <w:jc w:val="center"/>
        <w:rPr>
          <w:rFonts w:ascii="Times New Roman" w:eastAsia="Times New Roman" w:hAnsi="Times New Roman" w:cs="Times New Roman"/>
          <w:b/>
          <w:sz w:val="28"/>
          <w:szCs w:val="28"/>
        </w:rPr>
      </w:pPr>
      <w:r w:rsidRPr="003630CD">
        <w:rPr>
          <w:rFonts w:ascii="Times New Roman" w:eastAsia="Times New Roman" w:hAnsi="Times New Roman" w:cs="Times New Roman"/>
          <w:b/>
          <w:sz w:val="28"/>
          <w:szCs w:val="28"/>
        </w:rPr>
        <w:lastRenderedPageBreak/>
        <w:t>Методическое обеспечение программы</w:t>
      </w:r>
    </w:p>
    <w:p w:rsidR="0096282E" w:rsidRPr="0096282E" w:rsidRDefault="0096282E" w:rsidP="0096282E">
      <w:pPr>
        <w:widowControl w:val="0"/>
        <w:spacing w:after="0"/>
        <w:jc w:val="center"/>
        <w:rPr>
          <w:rFonts w:ascii="Times New Roman" w:eastAsia="Times New Roman" w:hAnsi="Times New Roman" w:cs="Times New Roman"/>
          <w:sz w:val="28"/>
          <w:szCs w:val="28"/>
        </w:rPr>
      </w:pPr>
    </w:p>
    <w:p w:rsidR="0096282E" w:rsidRPr="0096282E" w:rsidRDefault="0096282E" w:rsidP="0096282E">
      <w:pPr>
        <w:widowControl w:val="0"/>
        <w:spacing w:after="0"/>
        <w:jc w:val="both"/>
        <w:rPr>
          <w:rFonts w:ascii="Times New Roman" w:eastAsia="Times New Roman" w:hAnsi="Times New Roman" w:cs="Times New Roman"/>
          <w:b/>
          <w:sz w:val="28"/>
          <w:szCs w:val="28"/>
          <w:lang w:eastAsia="ru-RU"/>
        </w:rPr>
      </w:pPr>
      <w:r w:rsidRPr="0096282E">
        <w:rPr>
          <w:rFonts w:ascii="Times New Roman" w:eastAsia="Times New Roman" w:hAnsi="Times New Roman" w:cs="Times New Roman"/>
          <w:b/>
          <w:sz w:val="28"/>
          <w:szCs w:val="28"/>
          <w:lang w:eastAsia="ru-RU"/>
        </w:rPr>
        <w:t xml:space="preserve">Методическое обеспечение </w:t>
      </w:r>
    </w:p>
    <w:p w:rsidR="0096282E" w:rsidRPr="0096282E" w:rsidRDefault="0096282E" w:rsidP="0096282E">
      <w:pPr>
        <w:widowControl w:val="0"/>
        <w:spacing w:after="0"/>
        <w:jc w:val="both"/>
        <w:rPr>
          <w:rFonts w:ascii="Times New Roman" w:eastAsia="Times New Roman" w:hAnsi="Times New Roman" w:cs="Times New Roman"/>
          <w:sz w:val="28"/>
          <w:szCs w:val="28"/>
          <w:lang w:eastAsia="ru-RU"/>
        </w:rPr>
      </w:pPr>
      <w:r w:rsidRPr="0096282E">
        <w:rPr>
          <w:rFonts w:ascii="Times New Roman" w:eastAsia="Times New Roman" w:hAnsi="Times New Roman" w:cs="Times New Roman"/>
          <w:sz w:val="28"/>
          <w:szCs w:val="28"/>
          <w:lang w:eastAsia="ru-RU"/>
        </w:rPr>
        <w:t>1.Программа допо</w:t>
      </w:r>
      <w:r w:rsidRPr="0065249E">
        <w:rPr>
          <w:rFonts w:ascii="Times New Roman" w:eastAsia="Times New Roman" w:hAnsi="Times New Roman" w:cs="Times New Roman"/>
          <w:sz w:val="28"/>
          <w:szCs w:val="28"/>
          <w:lang w:eastAsia="ru-RU"/>
        </w:rPr>
        <w:t>лнительного образования.</w:t>
      </w:r>
    </w:p>
    <w:p w:rsidR="0096282E" w:rsidRPr="0096282E" w:rsidRDefault="0096282E" w:rsidP="0096282E">
      <w:pPr>
        <w:widowControl w:val="0"/>
        <w:spacing w:after="0"/>
        <w:jc w:val="both"/>
        <w:rPr>
          <w:rFonts w:ascii="Times New Roman" w:eastAsia="Times New Roman" w:hAnsi="Times New Roman" w:cs="Times New Roman"/>
          <w:sz w:val="28"/>
          <w:szCs w:val="28"/>
          <w:lang w:eastAsia="ru-RU"/>
        </w:rPr>
      </w:pPr>
      <w:r w:rsidRPr="0096282E">
        <w:rPr>
          <w:rFonts w:ascii="Times New Roman" w:eastAsia="Times New Roman" w:hAnsi="Times New Roman" w:cs="Times New Roman"/>
          <w:sz w:val="28"/>
          <w:szCs w:val="28"/>
          <w:lang w:eastAsia="ru-RU"/>
        </w:rPr>
        <w:t xml:space="preserve">2.Конспекты занятий </w:t>
      </w:r>
    </w:p>
    <w:p w:rsidR="0096282E" w:rsidRPr="0096282E" w:rsidRDefault="0096282E" w:rsidP="0096282E">
      <w:pPr>
        <w:widowControl w:val="0"/>
        <w:spacing w:after="0"/>
        <w:jc w:val="both"/>
        <w:rPr>
          <w:rFonts w:ascii="Times New Roman" w:eastAsia="Times New Roman" w:hAnsi="Times New Roman" w:cs="Times New Roman"/>
          <w:sz w:val="28"/>
          <w:szCs w:val="28"/>
          <w:lang w:eastAsia="ru-RU"/>
        </w:rPr>
      </w:pPr>
      <w:r w:rsidRPr="0096282E">
        <w:rPr>
          <w:rFonts w:ascii="Times New Roman" w:eastAsia="Times New Roman" w:hAnsi="Times New Roman" w:cs="Times New Roman"/>
          <w:sz w:val="28"/>
          <w:szCs w:val="28"/>
          <w:lang w:eastAsia="ru-RU"/>
        </w:rPr>
        <w:t xml:space="preserve">3.Картотека игр и упражнений по профилактике плоскостопия и нарушений осанки. 4.Консультации для родителей по профилактике и коррекции плоскостопия и нарушения осанки. </w:t>
      </w:r>
    </w:p>
    <w:p w:rsidR="0096282E" w:rsidRPr="0096282E" w:rsidRDefault="0096282E" w:rsidP="0096282E">
      <w:pPr>
        <w:widowControl w:val="0"/>
        <w:spacing w:after="0"/>
        <w:jc w:val="both"/>
        <w:rPr>
          <w:rFonts w:ascii="Times New Roman" w:eastAsia="Times New Roman" w:hAnsi="Times New Roman" w:cs="Times New Roman"/>
          <w:sz w:val="28"/>
          <w:szCs w:val="28"/>
          <w:lang w:eastAsia="ru-RU"/>
        </w:rPr>
      </w:pPr>
      <w:r w:rsidRPr="0096282E">
        <w:rPr>
          <w:rFonts w:ascii="Times New Roman" w:eastAsia="Times New Roman" w:hAnsi="Times New Roman" w:cs="Times New Roman"/>
          <w:sz w:val="28"/>
          <w:szCs w:val="28"/>
          <w:lang w:eastAsia="ru-RU"/>
        </w:rPr>
        <w:t xml:space="preserve">5. Методическая литература по профилактике и коррекции плоскостопия и нарушений осанки </w:t>
      </w:r>
    </w:p>
    <w:p w:rsidR="0096282E" w:rsidRPr="0096282E" w:rsidRDefault="0096282E" w:rsidP="0096282E">
      <w:pPr>
        <w:widowControl w:val="0"/>
        <w:spacing w:after="0"/>
        <w:jc w:val="both"/>
        <w:rPr>
          <w:rFonts w:ascii="Times New Roman" w:eastAsia="Times New Roman" w:hAnsi="Times New Roman" w:cs="Times New Roman"/>
          <w:sz w:val="28"/>
          <w:szCs w:val="28"/>
          <w:lang w:eastAsia="ru-RU"/>
        </w:rPr>
      </w:pPr>
      <w:r w:rsidRPr="0096282E">
        <w:rPr>
          <w:rFonts w:ascii="Times New Roman" w:eastAsia="Times New Roman" w:hAnsi="Times New Roman" w:cs="Times New Roman"/>
          <w:sz w:val="28"/>
          <w:szCs w:val="28"/>
          <w:lang w:eastAsia="ru-RU"/>
        </w:rPr>
        <w:t xml:space="preserve">6.Таблицы: «Упражнения для профилактики плоскостопия», «Правильная осанка», «Правильная посадка во время занятий», «Мышцы». </w:t>
      </w:r>
    </w:p>
    <w:p w:rsidR="0096282E" w:rsidRPr="0096282E" w:rsidRDefault="0096282E" w:rsidP="0096282E">
      <w:pPr>
        <w:widowControl w:val="0"/>
        <w:spacing w:after="0"/>
        <w:jc w:val="both"/>
        <w:rPr>
          <w:rFonts w:ascii="Times New Roman" w:eastAsia="Times New Roman" w:hAnsi="Times New Roman" w:cs="Times New Roman"/>
          <w:sz w:val="28"/>
          <w:szCs w:val="28"/>
          <w:lang w:eastAsia="ru-RU"/>
        </w:rPr>
      </w:pPr>
      <w:r w:rsidRPr="0096282E">
        <w:rPr>
          <w:rFonts w:ascii="Times New Roman" w:eastAsia="Times New Roman" w:hAnsi="Times New Roman" w:cs="Times New Roman"/>
          <w:sz w:val="28"/>
          <w:szCs w:val="28"/>
          <w:lang w:eastAsia="ru-RU"/>
        </w:rPr>
        <w:t>7. Наглядно-дидактические</w:t>
      </w:r>
      <w:r w:rsidRPr="0065249E">
        <w:rPr>
          <w:rFonts w:ascii="Times New Roman" w:eastAsia="Times New Roman" w:hAnsi="Times New Roman" w:cs="Times New Roman"/>
          <w:sz w:val="28"/>
          <w:szCs w:val="28"/>
          <w:lang w:eastAsia="ru-RU"/>
        </w:rPr>
        <w:t xml:space="preserve"> пособия: «Спортивный кубик</w:t>
      </w:r>
      <w:r w:rsidRPr="0096282E">
        <w:rPr>
          <w:rFonts w:ascii="Times New Roman" w:eastAsia="Times New Roman" w:hAnsi="Times New Roman" w:cs="Times New Roman"/>
          <w:sz w:val="28"/>
          <w:szCs w:val="28"/>
          <w:lang w:eastAsia="ru-RU"/>
        </w:rPr>
        <w:t>, «Зимние виды спорта», «Летние виды спорта</w:t>
      </w:r>
      <w:r w:rsidRPr="0065249E">
        <w:rPr>
          <w:rFonts w:ascii="Times New Roman" w:eastAsia="Times New Roman" w:hAnsi="Times New Roman" w:cs="Times New Roman"/>
          <w:sz w:val="28"/>
          <w:szCs w:val="28"/>
          <w:lang w:eastAsia="ru-RU"/>
        </w:rPr>
        <w:t>»</w:t>
      </w:r>
      <w:r w:rsidRPr="0096282E">
        <w:rPr>
          <w:rFonts w:ascii="Times New Roman" w:eastAsia="Times New Roman" w:hAnsi="Times New Roman" w:cs="Times New Roman"/>
          <w:sz w:val="28"/>
          <w:szCs w:val="28"/>
          <w:lang w:eastAsia="ru-RU"/>
        </w:rPr>
        <w:t xml:space="preserve">. </w:t>
      </w:r>
    </w:p>
    <w:p w:rsidR="0096282E" w:rsidRPr="0096282E" w:rsidRDefault="0096282E" w:rsidP="003630CD">
      <w:pPr>
        <w:widowControl w:val="0"/>
        <w:spacing w:after="0"/>
        <w:rPr>
          <w:rFonts w:ascii="Times New Roman" w:eastAsia="Times New Roman" w:hAnsi="Times New Roman" w:cs="Times New Roman"/>
          <w:sz w:val="28"/>
          <w:szCs w:val="28"/>
          <w:lang w:eastAsia="ru-RU"/>
        </w:rPr>
      </w:pPr>
      <w:r w:rsidRPr="0096282E">
        <w:rPr>
          <w:rFonts w:ascii="Times New Roman" w:eastAsia="Times New Roman" w:hAnsi="Times New Roman" w:cs="Times New Roman"/>
          <w:sz w:val="28"/>
          <w:szCs w:val="28"/>
          <w:lang w:eastAsia="ru-RU"/>
        </w:rPr>
        <w:t>8. Демо</w:t>
      </w:r>
      <w:r w:rsidRPr="0065249E">
        <w:rPr>
          <w:rFonts w:ascii="Times New Roman" w:eastAsia="Times New Roman" w:hAnsi="Times New Roman" w:cs="Times New Roman"/>
          <w:sz w:val="28"/>
          <w:szCs w:val="28"/>
          <w:lang w:eastAsia="ru-RU"/>
        </w:rPr>
        <w:t>нстрационный материал.</w:t>
      </w:r>
      <w:r w:rsidRPr="0065249E">
        <w:rPr>
          <w:rFonts w:ascii="Times New Roman" w:eastAsia="Times New Roman" w:hAnsi="Times New Roman" w:cs="Times New Roman"/>
          <w:sz w:val="28"/>
          <w:szCs w:val="28"/>
          <w:lang w:eastAsia="ru-RU"/>
        </w:rPr>
        <w:br/>
        <w:t>9. Презентации.</w:t>
      </w:r>
    </w:p>
    <w:p w:rsidR="0096282E" w:rsidRPr="0096282E" w:rsidRDefault="0096282E" w:rsidP="0096282E">
      <w:pPr>
        <w:shd w:val="clear" w:color="auto" w:fill="FFFFFF"/>
        <w:spacing w:after="0"/>
        <w:ind w:firstLine="706"/>
        <w:jc w:val="center"/>
        <w:rPr>
          <w:rFonts w:ascii="Times New Roman" w:eastAsia="Times New Roman" w:hAnsi="Times New Roman" w:cs="Times New Roman"/>
          <w:color w:val="000000"/>
          <w:sz w:val="28"/>
          <w:szCs w:val="28"/>
          <w:lang w:bidi="ps-AF"/>
        </w:rPr>
      </w:pPr>
    </w:p>
    <w:p w:rsidR="0096282E" w:rsidRPr="0096282E" w:rsidRDefault="0096282E" w:rsidP="003630CD">
      <w:pPr>
        <w:shd w:val="clear" w:color="auto" w:fill="FFFFFF"/>
        <w:spacing w:after="0"/>
        <w:rPr>
          <w:rFonts w:ascii="Times New Roman" w:eastAsia="Times New Roman" w:hAnsi="Times New Roman" w:cs="Times New Roman"/>
          <w:color w:val="000000"/>
          <w:sz w:val="28"/>
          <w:szCs w:val="28"/>
          <w:lang w:bidi="ps-AF"/>
        </w:rPr>
      </w:pPr>
    </w:p>
    <w:p w:rsidR="0096282E" w:rsidRPr="003630CD" w:rsidRDefault="0096282E" w:rsidP="003630CD">
      <w:pPr>
        <w:pStyle w:val="a7"/>
        <w:shd w:val="clear" w:color="auto" w:fill="FFFFFF"/>
        <w:spacing w:before="0" w:beforeAutospacing="0" w:after="0" w:afterAutospacing="0" w:line="276" w:lineRule="auto"/>
        <w:ind w:firstLine="706"/>
        <w:rPr>
          <w:b/>
          <w:color w:val="000000"/>
          <w:sz w:val="28"/>
          <w:szCs w:val="28"/>
          <w:lang w:val="ru-RU"/>
        </w:rPr>
      </w:pPr>
      <w:r w:rsidRPr="003630CD">
        <w:rPr>
          <w:b/>
          <w:color w:val="000000"/>
          <w:sz w:val="28"/>
          <w:szCs w:val="28"/>
          <w:lang w:val="ru-RU"/>
        </w:rPr>
        <w:t>ЗАКЛЮЧЕНИЕ</w:t>
      </w:r>
    </w:p>
    <w:p w:rsidR="0096282E" w:rsidRPr="0065249E" w:rsidRDefault="0096282E" w:rsidP="0096282E">
      <w:pPr>
        <w:pStyle w:val="a7"/>
        <w:shd w:val="clear" w:color="auto" w:fill="FFFFFF"/>
        <w:spacing w:before="0" w:beforeAutospacing="0" w:after="0" w:afterAutospacing="0"/>
        <w:ind w:firstLine="706"/>
        <w:jc w:val="both"/>
        <w:rPr>
          <w:color w:val="000000"/>
          <w:sz w:val="28"/>
          <w:szCs w:val="28"/>
          <w:lang w:val="ru-RU"/>
        </w:rPr>
      </w:pPr>
      <w:r w:rsidRPr="0065249E">
        <w:rPr>
          <w:color w:val="000000"/>
          <w:sz w:val="28"/>
          <w:szCs w:val="28"/>
          <w:lang w:val="ru-RU"/>
        </w:rPr>
        <w:t>Великая ценность каждого человека - здоровье. Вырастить ребенка сильным, крепким, здоровым - это желание родителей и одна из ведущих задач, стоящих перед дошкольным учреждением. В настоящее время проблема профилактики и коррекция отклонений в состоянии здоровья детей дошкольного возраста приобрела особую актуальность. Это обусловлено, прежде всего, наличием большого числа дошкольников  с различными отклонениями в состоянии здоровья.</w:t>
      </w:r>
    </w:p>
    <w:p w:rsidR="0096282E" w:rsidRPr="0065249E" w:rsidRDefault="0096282E" w:rsidP="0096282E">
      <w:pPr>
        <w:pStyle w:val="a7"/>
        <w:shd w:val="clear" w:color="auto" w:fill="FFFFFF"/>
        <w:spacing w:before="0" w:beforeAutospacing="0" w:after="0" w:afterAutospacing="0"/>
        <w:ind w:firstLine="706"/>
        <w:jc w:val="both"/>
        <w:rPr>
          <w:color w:val="000000"/>
          <w:sz w:val="28"/>
          <w:szCs w:val="28"/>
          <w:lang w:val="ru-RU"/>
        </w:rPr>
      </w:pPr>
      <w:r w:rsidRPr="0065249E">
        <w:rPr>
          <w:color w:val="000000"/>
          <w:sz w:val="28"/>
          <w:szCs w:val="28"/>
          <w:lang w:val="ru-RU"/>
        </w:rPr>
        <w:t>В связи с этим возрастает значение организации работы профилактической и коррекционной направленности непосредственно в условиях дошкольного образовательного учреждения, где ребенок находится практически ежедневно и где, следовательно, имеется возможность обеспечить своевременность и регулярность воздействий.</w:t>
      </w:r>
    </w:p>
    <w:p w:rsidR="0096282E" w:rsidRPr="0065249E" w:rsidRDefault="0096282E" w:rsidP="0096282E">
      <w:pPr>
        <w:pStyle w:val="a7"/>
        <w:shd w:val="clear" w:color="auto" w:fill="FFFFFF"/>
        <w:spacing w:before="0" w:beforeAutospacing="0" w:after="0" w:afterAutospacing="0"/>
        <w:ind w:firstLine="706"/>
        <w:jc w:val="both"/>
        <w:rPr>
          <w:color w:val="000000"/>
          <w:sz w:val="28"/>
          <w:szCs w:val="28"/>
          <w:lang w:val="ru-RU"/>
        </w:rPr>
      </w:pPr>
      <w:r w:rsidRPr="0065249E">
        <w:rPr>
          <w:color w:val="000000"/>
          <w:sz w:val="28"/>
          <w:szCs w:val="28"/>
          <w:lang w:val="ru-RU"/>
        </w:rPr>
        <w:t>В процессе организации работы профилактической и коррекционной направленности в условиях ДОУ особое внимание уделяется профилактике и коррекции нарушений со стороны опорно-двигательного аппарата (дефектов осанки, плоскостопия), поскольку среди функциональных отклонений они имеют наибольший удельный вес</w:t>
      </w:r>
    </w:p>
    <w:p w:rsidR="0096282E" w:rsidRPr="0065249E" w:rsidRDefault="0096282E" w:rsidP="0096282E">
      <w:pPr>
        <w:pStyle w:val="a7"/>
        <w:shd w:val="clear" w:color="auto" w:fill="FFFFFF"/>
        <w:spacing w:before="0" w:beforeAutospacing="0" w:after="0" w:afterAutospacing="0"/>
        <w:ind w:firstLine="706"/>
        <w:jc w:val="both"/>
        <w:rPr>
          <w:color w:val="000000"/>
          <w:sz w:val="28"/>
          <w:szCs w:val="28"/>
          <w:lang w:val="ru-RU"/>
        </w:rPr>
      </w:pPr>
      <w:r w:rsidRPr="0065249E">
        <w:rPr>
          <w:color w:val="000000"/>
          <w:sz w:val="28"/>
          <w:szCs w:val="28"/>
          <w:lang w:val="ru-RU"/>
        </w:rPr>
        <w:t>Наиболее часто встречаются следующие нарушения: искривления позвоночника в виде боковых отклонений (сколиоз), чрезмерные отклонения позвоночника в грудном отделе (кифозы) и в поясничном отделе (лордозы); плоскостопие и врожденная косолапость, ассиметричное положение плеч.</w:t>
      </w:r>
    </w:p>
    <w:p w:rsidR="0096282E" w:rsidRPr="0065249E" w:rsidRDefault="0096282E" w:rsidP="0096282E">
      <w:pPr>
        <w:pStyle w:val="a7"/>
        <w:shd w:val="clear" w:color="auto" w:fill="FFFFFF"/>
        <w:spacing w:before="0" w:beforeAutospacing="0" w:after="0" w:afterAutospacing="0"/>
        <w:ind w:firstLine="706"/>
        <w:jc w:val="both"/>
        <w:rPr>
          <w:color w:val="000000"/>
          <w:sz w:val="28"/>
          <w:szCs w:val="28"/>
          <w:lang w:val="ru-RU"/>
        </w:rPr>
      </w:pPr>
      <w:r w:rsidRPr="0065249E">
        <w:rPr>
          <w:color w:val="000000"/>
          <w:sz w:val="28"/>
          <w:szCs w:val="28"/>
          <w:lang w:val="ru-RU"/>
        </w:rPr>
        <w:t xml:space="preserve">Причин неправильной осанки и ее дефектов много: гиподинамия и как следствие, недостаточное развитие мышц спины, живота, шеи, бедер, груди, </w:t>
      </w:r>
      <w:r w:rsidRPr="0065249E">
        <w:rPr>
          <w:color w:val="000000"/>
          <w:sz w:val="28"/>
          <w:szCs w:val="28"/>
          <w:lang w:val="ru-RU"/>
        </w:rPr>
        <w:lastRenderedPageBreak/>
        <w:t>удерживающих позвоночник в нужном положении; ходьба с опущенной головой, сидение с опущенными плечами и согнутой спиной, а также изменение формы стопы.</w:t>
      </w:r>
    </w:p>
    <w:p w:rsidR="0096282E" w:rsidRPr="0065249E" w:rsidRDefault="0096282E" w:rsidP="0096282E">
      <w:pPr>
        <w:pStyle w:val="a7"/>
        <w:shd w:val="clear" w:color="auto" w:fill="FFFFFF"/>
        <w:spacing w:before="0" w:beforeAutospacing="0" w:after="0" w:afterAutospacing="0"/>
        <w:ind w:firstLine="706"/>
        <w:jc w:val="both"/>
        <w:rPr>
          <w:color w:val="000000"/>
          <w:sz w:val="28"/>
          <w:szCs w:val="28"/>
          <w:lang w:val="ru-RU"/>
        </w:rPr>
      </w:pPr>
      <w:r w:rsidRPr="0065249E">
        <w:rPr>
          <w:color w:val="000000"/>
          <w:sz w:val="28"/>
          <w:szCs w:val="28"/>
          <w:lang w:val="ru-RU"/>
        </w:rPr>
        <w:t>Развитию дефектов осанки и развитию плоскостопия способствуют: не соответствие росту ребенка мебели, неудобная одежда и обувь (мала, узка, или наоборот велика), неправильные позы и привычки детей (например: опора при стоянии на одну ногу, чтение или рисование, лежа на боку, или животе и т.д.); однообразные движения (отталкивание одной и той же ногой при езде на самокате, при прыжках во время игр, ношение какого - либо груза в одной и той же руке). Нарушения осанки и стоп может развиваться также из-за частых инфекционных и острых респираторных заболеваний, ослабляющих организм и ухудшающих физическое здоровье детей.</w:t>
      </w:r>
    </w:p>
    <w:p w:rsidR="0096282E" w:rsidRPr="0065249E" w:rsidRDefault="0096282E" w:rsidP="0096282E">
      <w:pPr>
        <w:pStyle w:val="a7"/>
        <w:shd w:val="clear" w:color="auto" w:fill="FFFFFF"/>
        <w:spacing w:before="0" w:beforeAutospacing="0" w:after="0" w:afterAutospacing="0" w:line="276" w:lineRule="auto"/>
        <w:ind w:firstLine="706"/>
        <w:jc w:val="both"/>
        <w:rPr>
          <w:color w:val="000000"/>
          <w:sz w:val="28"/>
          <w:szCs w:val="28"/>
          <w:lang w:val="ru-RU"/>
        </w:rPr>
      </w:pPr>
      <w:r w:rsidRPr="0065249E">
        <w:rPr>
          <w:color w:val="000000"/>
          <w:sz w:val="28"/>
          <w:szCs w:val="28"/>
          <w:lang w:val="ru-RU"/>
        </w:rPr>
        <w:t>Основным средством формирования правильной осанки и профилактики плоскостопия являются занятия физическими упражнениями. Их благотворное значение доказывается не только научными исследованиями, но и многолетней практикой работы с детьми. Прежде всего, необходимо использовать упражнения для развития больших мышечных групп, особенно спины, живота, ног, чтобы создать естественный мышечный корсет. Упражнения можно выполнять из различных исходных положений - стоя, лежа на спине и животе, сидя на стуле, скамейке, четвереньках.</w:t>
      </w:r>
    </w:p>
    <w:p w:rsidR="0096282E" w:rsidRPr="0065249E" w:rsidRDefault="0096282E" w:rsidP="0096282E">
      <w:pPr>
        <w:pStyle w:val="a7"/>
        <w:shd w:val="clear" w:color="auto" w:fill="FFFFFF"/>
        <w:spacing w:before="0" w:beforeAutospacing="0" w:after="0" w:afterAutospacing="0" w:line="276" w:lineRule="auto"/>
        <w:ind w:firstLine="706"/>
        <w:jc w:val="both"/>
        <w:rPr>
          <w:color w:val="000000"/>
          <w:sz w:val="28"/>
          <w:szCs w:val="28"/>
          <w:lang w:val="ru-RU"/>
        </w:rPr>
      </w:pPr>
      <w:r w:rsidRPr="0065249E">
        <w:rPr>
          <w:color w:val="000000"/>
          <w:sz w:val="28"/>
          <w:szCs w:val="28"/>
          <w:lang w:val="ru-RU"/>
        </w:rPr>
        <w:t>Профилактика и коррекция осанки и стопы - процесс продолжительный, требующий систематической работы. Успешное решение оздоровительных задач физического воспитания возможно на основе совместной деятельности педагогического коллектива образовательных учреждений и родителей. Для привлечения родителей к активному участию в работе профилактической и коррекционной направленности можно использовать различные формы общения с семьей: родительские собрания, тематические консультации, педагогические беседы, дни открытых дверей, открытые занятия по физической культуре, стенды (уголки) для родителей, папки-передвижки и т.п. Это позволит обеспечить преемственность в развитии и обучении ребенка в условиях ДОУ и семьи, а также повысить осведомленность родителей в коррекционно-профилактических вопросах воспитания детей.</w:t>
      </w:r>
    </w:p>
    <w:p w:rsidR="0096282E" w:rsidRPr="0065249E" w:rsidRDefault="0096282E" w:rsidP="0096282E">
      <w:pPr>
        <w:pStyle w:val="a7"/>
        <w:shd w:val="clear" w:color="auto" w:fill="FFFFFF"/>
        <w:spacing w:before="0" w:beforeAutospacing="0" w:after="0" w:afterAutospacing="0" w:line="276" w:lineRule="auto"/>
        <w:ind w:firstLine="706"/>
        <w:jc w:val="center"/>
        <w:rPr>
          <w:color w:val="000000"/>
          <w:sz w:val="28"/>
          <w:szCs w:val="28"/>
          <w:lang w:val="ru-RU"/>
        </w:rPr>
      </w:pPr>
    </w:p>
    <w:p w:rsidR="0096282E" w:rsidRPr="0096282E" w:rsidRDefault="0096282E" w:rsidP="0096282E">
      <w:pPr>
        <w:shd w:val="clear" w:color="auto" w:fill="FFFFFF"/>
        <w:spacing w:after="0"/>
        <w:ind w:firstLine="706"/>
        <w:jc w:val="center"/>
        <w:rPr>
          <w:rFonts w:ascii="Times New Roman" w:eastAsia="Times New Roman" w:hAnsi="Times New Roman" w:cs="Times New Roman"/>
          <w:color w:val="000000"/>
          <w:sz w:val="28"/>
          <w:szCs w:val="28"/>
          <w:lang w:bidi="ps-AF"/>
        </w:rPr>
      </w:pPr>
    </w:p>
    <w:p w:rsidR="0096282E" w:rsidRPr="0096282E" w:rsidRDefault="0096282E" w:rsidP="0096282E">
      <w:pPr>
        <w:shd w:val="clear" w:color="auto" w:fill="FFFFFF"/>
        <w:spacing w:after="0"/>
        <w:ind w:firstLine="706"/>
        <w:jc w:val="center"/>
        <w:rPr>
          <w:rFonts w:ascii="Times New Roman" w:eastAsia="Times New Roman" w:hAnsi="Times New Roman" w:cs="Times New Roman"/>
          <w:color w:val="000000"/>
          <w:sz w:val="28"/>
          <w:szCs w:val="28"/>
          <w:lang w:bidi="ps-AF"/>
        </w:rPr>
      </w:pPr>
    </w:p>
    <w:p w:rsidR="0096282E" w:rsidRDefault="0096282E" w:rsidP="0096282E">
      <w:pPr>
        <w:spacing w:after="0" w:line="360" w:lineRule="auto"/>
        <w:ind w:firstLine="708"/>
        <w:jc w:val="both"/>
        <w:rPr>
          <w:rFonts w:ascii="Times New Roman" w:hAnsi="Times New Roman" w:cs="Times New Roman"/>
          <w:sz w:val="28"/>
          <w:szCs w:val="28"/>
        </w:rPr>
      </w:pPr>
    </w:p>
    <w:p w:rsidR="008C3CED" w:rsidRPr="0065249E" w:rsidRDefault="008C3CED" w:rsidP="0096282E">
      <w:pPr>
        <w:spacing w:after="0" w:line="360" w:lineRule="auto"/>
        <w:ind w:firstLine="708"/>
        <w:jc w:val="both"/>
        <w:rPr>
          <w:rFonts w:ascii="Times New Roman" w:hAnsi="Times New Roman" w:cs="Times New Roman"/>
          <w:sz w:val="28"/>
          <w:szCs w:val="28"/>
        </w:rPr>
      </w:pPr>
    </w:p>
    <w:p w:rsidR="0015234E" w:rsidRPr="0065249E" w:rsidRDefault="0015234E" w:rsidP="0065249E">
      <w:pPr>
        <w:spacing w:after="0" w:line="360" w:lineRule="auto"/>
        <w:jc w:val="both"/>
        <w:rPr>
          <w:rFonts w:ascii="Times New Roman" w:hAnsi="Times New Roman" w:cs="Times New Roman"/>
          <w:sz w:val="28"/>
          <w:szCs w:val="28"/>
        </w:rPr>
      </w:pPr>
    </w:p>
    <w:p w:rsidR="0015234E" w:rsidRPr="003630CD" w:rsidRDefault="0015234E" w:rsidP="00533DD9">
      <w:pPr>
        <w:spacing w:after="0" w:line="360" w:lineRule="auto"/>
        <w:ind w:firstLine="708"/>
        <w:jc w:val="both"/>
        <w:rPr>
          <w:rFonts w:ascii="Times New Roman" w:hAnsi="Times New Roman" w:cs="Times New Roman"/>
          <w:b/>
          <w:sz w:val="28"/>
          <w:szCs w:val="28"/>
        </w:rPr>
      </w:pPr>
      <w:r w:rsidRPr="003630CD">
        <w:rPr>
          <w:rFonts w:ascii="Times New Roman" w:hAnsi="Times New Roman" w:cs="Times New Roman"/>
          <w:b/>
          <w:sz w:val="28"/>
          <w:szCs w:val="28"/>
        </w:rPr>
        <w:lastRenderedPageBreak/>
        <w:t>Список используемой литературы:</w:t>
      </w:r>
    </w:p>
    <w:p w:rsidR="0065249E" w:rsidRPr="0065249E" w:rsidRDefault="0065249E" w:rsidP="0065249E">
      <w:pPr>
        <w:numPr>
          <w:ilvl w:val="0"/>
          <w:numId w:val="28"/>
        </w:numPr>
        <w:shd w:val="clear" w:color="auto" w:fill="FFFFFF"/>
        <w:spacing w:after="0"/>
        <w:ind w:left="375"/>
        <w:jc w:val="both"/>
        <w:rPr>
          <w:rFonts w:ascii="Times New Roman" w:eastAsia="Times New Roman" w:hAnsi="Times New Roman" w:cs="Times New Roman"/>
          <w:color w:val="000000"/>
          <w:sz w:val="28"/>
          <w:szCs w:val="28"/>
          <w:lang w:eastAsia="ru-RU"/>
        </w:rPr>
      </w:pPr>
      <w:r w:rsidRPr="0065249E">
        <w:rPr>
          <w:rFonts w:ascii="Times New Roman" w:eastAsia="Times New Roman" w:hAnsi="Times New Roman" w:cs="Times New Roman"/>
          <w:color w:val="000000"/>
          <w:sz w:val="28"/>
          <w:szCs w:val="28"/>
          <w:lang w:eastAsia="ru-RU"/>
        </w:rPr>
        <w:t>Бабенкова Е.А., Параничева Т.М. «Растим здорового ребенка. Новые стандарты» - М.: УЦ «Перспектива», 2011.</w:t>
      </w:r>
    </w:p>
    <w:p w:rsidR="0065249E" w:rsidRPr="0065249E" w:rsidRDefault="0065249E" w:rsidP="0065249E">
      <w:pPr>
        <w:numPr>
          <w:ilvl w:val="0"/>
          <w:numId w:val="28"/>
        </w:numPr>
        <w:shd w:val="clear" w:color="auto" w:fill="FFFFFF"/>
        <w:spacing w:after="0"/>
        <w:ind w:left="375"/>
        <w:jc w:val="both"/>
        <w:rPr>
          <w:rFonts w:ascii="Times New Roman" w:eastAsia="Times New Roman" w:hAnsi="Times New Roman" w:cs="Times New Roman"/>
          <w:color w:val="000000"/>
          <w:sz w:val="28"/>
          <w:szCs w:val="28"/>
          <w:lang w:eastAsia="ru-RU"/>
        </w:rPr>
      </w:pPr>
      <w:r w:rsidRPr="0065249E">
        <w:rPr>
          <w:rFonts w:ascii="Times New Roman" w:eastAsia="Times New Roman" w:hAnsi="Times New Roman" w:cs="Times New Roman"/>
          <w:color w:val="000000"/>
          <w:sz w:val="28"/>
          <w:szCs w:val="28"/>
          <w:lang w:eastAsia="ru-RU"/>
        </w:rPr>
        <w:t>Бабенкова Е.А. «Как сделать осанку красивой, а походку легкой» - М.: ТЦ Сфера, 2008.</w:t>
      </w:r>
    </w:p>
    <w:p w:rsidR="0065249E" w:rsidRPr="0065249E" w:rsidRDefault="0065249E" w:rsidP="0065249E">
      <w:pPr>
        <w:numPr>
          <w:ilvl w:val="0"/>
          <w:numId w:val="28"/>
        </w:numPr>
        <w:shd w:val="clear" w:color="auto" w:fill="FFFFFF"/>
        <w:spacing w:after="0"/>
        <w:ind w:left="375"/>
        <w:jc w:val="both"/>
        <w:rPr>
          <w:rFonts w:ascii="Times New Roman" w:eastAsia="Times New Roman" w:hAnsi="Times New Roman" w:cs="Times New Roman"/>
          <w:color w:val="000000"/>
          <w:sz w:val="28"/>
          <w:szCs w:val="28"/>
          <w:lang w:eastAsia="ru-RU"/>
        </w:rPr>
      </w:pPr>
      <w:r w:rsidRPr="0065249E">
        <w:rPr>
          <w:rFonts w:ascii="Times New Roman" w:eastAsia="Times New Roman" w:hAnsi="Times New Roman" w:cs="Times New Roman"/>
          <w:color w:val="000000"/>
          <w:sz w:val="28"/>
          <w:szCs w:val="28"/>
          <w:lang w:eastAsia="ru-RU"/>
        </w:rPr>
        <w:t>Волков П. и др. «Новые направления лечебно-оздоровительной работы в ДОУ». Здоровье дошкольника, №3, 2008.</w:t>
      </w:r>
    </w:p>
    <w:p w:rsidR="0065249E" w:rsidRPr="0065249E" w:rsidRDefault="0065249E" w:rsidP="0065249E">
      <w:pPr>
        <w:numPr>
          <w:ilvl w:val="0"/>
          <w:numId w:val="28"/>
        </w:numPr>
        <w:shd w:val="clear" w:color="auto" w:fill="FFFFFF"/>
        <w:spacing w:after="0"/>
        <w:ind w:left="375"/>
        <w:jc w:val="both"/>
        <w:rPr>
          <w:rFonts w:ascii="Times New Roman" w:eastAsia="Times New Roman" w:hAnsi="Times New Roman" w:cs="Times New Roman"/>
          <w:color w:val="000000"/>
          <w:sz w:val="28"/>
          <w:szCs w:val="28"/>
          <w:lang w:eastAsia="ru-RU"/>
        </w:rPr>
      </w:pPr>
      <w:r w:rsidRPr="0065249E">
        <w:rPr>
          <w:rFonts w:ascii="Times New Roman" w:eastAsia="Times New Roman" w:hAnsi="Times New Roman" w:cs="Times New Roman"/>
          <w:color w:val="000000"/>
          <w:sz w:val="28"/>
          <w:szCs w:val="28"/>
          <w:lang w:eastAsia="ru-RU"/>
        </w:rPr>
        <w:t>Галанов А. С. «Оздоровительные игры для дошкольников и младших школьников» СПб.: Речь, 2007.</w:t>
      </w:r>
    </w:p>
    <w:p w:rsidR="0065249E" w:rsidRPr="0065249E" w:rsidRDefault="0065249E" w:rsidP="0065249E">
      <w:pPr>
        <w:numPr>
          <w:ilvl w:val="0"/>
          <w:numId w:val="28"/>
        </w:numPr>
        <w:shd w:val="clear" w:color="auto" w:fill="FFFFFF"/>
        <w:spacing w:after="0"/>
        <w:ind w:left="375"/>
        <w:jc w:val="both"/>
        <w:rPr>
          <w:rFonts w:ascii="Times New Roman" w:eastAsia="Times New Roman" w:hAnsi="Times New Roman" w:cs="Times New Roman"/>
          <w:color w:val="000000"/>
          <w:sz w:val="28"/>
          <w:szCs w:val="28"/>
          <w:lang w:eastAsia="ru-RU"/>
        </w:rPr>
      </w:pPr>
      <w:r w:rsidRPr="0065249E">
        <w:rPr>
          <w:rFonts w:ascii="Times New Roman" w:eastAsia="Times New Roman" w:hAnsi="Times New Roman" w:cs="Times New Roman"/>
          <w:color w:val="000000"/>
          <w:sz w:val="28"/>
          <w:szCs w:val="28"/>
          <w:lang w:eastAsia="ru-RU"/>
        </w:rPr>
        <w:t>Картушина М.Ю. «Оздоровительные и познавательные занятия для детей подготовительной группы детского сад.» М.: ТЦ Сфера, 2004.</w:t>
      </w:r>
    </w:p>
    <w:p w:rsidR="0065249E" w:rsidRPr="0065249E" w:rsidRDefault="0065249E" w:rsidP="0065249E">
      <w:pPr>
        <w:numPr>
          <w:ilvl w:val="0"/>
          <w:numId w:val="28"/>
        </w:numPr>
        <w:shd w:val="clear" w:color="auto" w:fill="FFFFFF"/>
        <w:spacing w:after="0"/>
        <w:ind w:left="375"/>
        <w:jc w:val="both"/>
        <w:rPr>
          <w:rFonts w:ascii="Times New Roman" w:eastAsia="Times New Roman" w:hAnsi="Times New Roman" w:cs="Times New Roman"/>
          <w:color w:val="000000"/>
          <w:sz w:val="28"/>
          <w:szCs w:val="28"/>
          <w:lang w:eastAsia="ru-RU"/>
        </w:rPr>
      </w:pPr>
      <w:r w:rsidRPr="0065249E">
        <w:rPr>
          <w:rFonts w:ascii="Times New Roman" w:eastAsia="Times New Roman" w:hAnsi="Times New Roman" w:cs="Times New Roman"/>
          <w:color w:val="000000"/>
          <w:sz w:val="28"/>
          <w:szCs w:val="28"/>
          <w:lang w:eastAsia="ru-RU"/>
        </w:rPr>
        <w:t>Карепова Т.Г, «Формирование здорового образа жизни у дошкольников: планирование, система работы» - Волгоград: Учитель, 2011г.</w:t>
      </w:r>
    </w:p>
    <w:p w:rsidR="0065249E" w:rsidRPr="0065249E" w:rsidRDefault="0065249E" w:rsidP="0065249E">
      <w:pPr>
        <w:numPr>
          <w:ilvl w:val="0"/>
          <w:numId w:val="28"/>
        </w:numPr>
        <w:shd w:val="clear" w:color="auto" w:fill="FFFFFF"/>
        <w:spacing w:after="0"/>
        <w:ind w:left="375"/>
        <w:jc w:val="both"/>
        <w:rPr>
          <w:rFonts w:ascii="Times New Roman" w:eastAsia="Times New Roman" w:hAnsi="Times New Roman" w:cs="Times New Roman"/>
          <w:color w:val="000000"/>
          <w:sz w:val="28"/>
          <w:szCs w:val="28"/>
          <w:lang w:eastAsia="ru-RU"/>
        </w:rPr>
      </w:pPr>
      <w:r w:rsidRPr="0065249E">
        <w:rPr>
          <w:rFonts w:ascii="Times New Roman" w:eastAsia="Times New Roman" w:hAnsi="Times New Roman" w:cs="Times New Roman"/>
          <w:color w:val="000000"/>
          <w:sz w:val="28"/>
          <w:szCs w:val="28"/>
          <w:lang w:eastAsia="ru-RU"/>
        </w:rPr>
        <w:t>Каштанова Г.В. «Лечебная физкультура и массаж Методики оздоровления детей дошкольного возраста» Практическое пособие -2 -е изд., испр. и доп. - М.: АРКТИ, 2007.</w:t>
      </w:r>
    </w:p>
    <w:p w:rsidR="0065249E" w:rsidRPr="0065249E" w:rsidRDefault="0065249E" w:rsidP="0065249E">
      <w:pPr>
        <w:numPr>
          <w:ilvl w:val="0"/>
          <w:numId w:val="28"/>
        </w:numPr>
        <w:shd w:val="clear" w:color="auto" w:fill="FFFFFF"/>
        <w:spacing w:after="0"/>
        <w:ind w:left="375"/>
        <w:jc w:val="both"/>
        <w:rPr>
          <w:rFonts w:ascii="Times New Roman" w:eastAsia="Times New Roman" w:hAnsi="Times New Roman" w:cs="Times New Roman"/>
          <w:color w:val="000000"/>
          <w:sz w:val="28"/>
          <w:szCs w:val="28"/>
          <w:lang w:eastAsia="ru-RU"/>
        </w:rPr>
      </w:pPr>
      <w:r w:rsidRPr="0065249E">
        <w:rPr>
          <w:rFonts w:ascii="Times New Roman" w:eastAsia="Times New Roman" w:hAnsi="Times New Roman" w:cs="Times New Roman"/>
          <w:color w:val="000000"/>
          <w:sz w:val="28"/>
          <w:szCs w:val="28"/>
          <w:lang w:eastAsia="ru-RU"/>
        </w:rPr>
        <w:t>Клюева М.Н. «Корригирующая гимнастика для детей с нарушением опорно-двигательного аппарата в условиях детского сада» - СПб.: ДЕТСТВО - ПРЕСС, 2007.</w:t>
      </w:r>
    </w:p>
    <w:p w:rsidR="0065249E" w:rsidRPr="0065249E" w:rsidRDefault="0065249E" w:rsidP="0065249E">
      <w:pPr>
        <w:numPr>
          <w:ilvl w:val="0"/>
          <w:numId w:val="28"/>
        </w:numPr>
        <w:shd w:val="clear" w:color="auto" w:fill="FFFFFF"/>
        <w:spacing w:after="0"/>
        <w:ind w:left="375"/>
        <w:jc w:val="both"/>
        <w:rPr>
          <w:rFonts w:ascii="Times New Roman" w:eastAsia="Times New Roman" w:hAnsi="Times New Roman" w:cs="Times New Roman"/>
          <w:color w:val="000000"/>
          <w:sz w:val="28"/>
          <w:szCs w:val="28"/>
          <w:lang w:eastAsia="ru-RU"/>
        </w:rPr>
      </w:pPr>
      <w:r w:rsidRPr="0065249E">
        <w:rPr>
          <w:rFonts w:ascii="Times New Roman" w:eastAsia="Times New Roman" w:hAnsi="Times New Roman" w:cs="Times New Roman"/>
          <w:color w:val="000000"/>
          <w:sz w:val="28"/>
          <w:szCs w:val="28"/>
          <w:lang w:eastAsia="ru-RU"/>
        </w:rPr>
        <w:t>Козырева О.В. «Лечебная физкультура для дошкольников». М: Просвещение, 2006.</w:t>
      </w:r>
    </w:p>
    <w:p w:rsidR="0065249E" w:rsidRPr="0065249E" w:rsidRDefault="0065249E" w:rsidP="0065249E">
      <w:pPr>
        <w:numPr>
          <w:ilvl w:val="0"/>
          <w:numId w:val="28"/>
        </w:numPr>
        <w:shd w:val="clear" w:color="auto" w:fill="FFFFFF"/>
        <w:spacing w:after="0"/>
        <w:ind w:left="375"/>
        <w:jc w:val="both"/>
        <w:rPr>
          <w:rFonts w:ascii="Times New Roman" w:eastAsia="Times New Roman" w:hAnsi="Times New Roman" w:cs="Times New Roman"/>
          <w:color w:val="000000"/>
          <w:sz w:val="28"/>
          <w:szCs w:val="28"/>
          <w:lang w:eastAsia="ru-RU"/>
        </w:rPr>
      </w:pPr>
      <w:r w:rsidRPr="0065249E">
        <w:rPr>
          <w:rFonts w:ascii="Times New Roman" w:eastAsia="Times New Roman" w:hAnsi="Times New Roman" w:cs="Times New Roman"/>
          <w:color w:val="000000"/>
          <w:sz w:val="28"/>
          <w:szCs w:val="28"/>
          <w:lang w:eastAsia="ru-RU"/>
        </w:rPr>
        <w:t>Лосева В.С. «Плоскостопие у детей: профилактика и лечение» - М.: ТЦ Сфера, 2007.</w:t>
      </w:r>
    </w:p>
    <w:p w:rsidR="0065249E" w:rsidRPr="0065249E" w:rsidRDefault="0065249E" w:rsidP="0065249E">
      <w:pPr>
        <w:numPr>
          <w:ilvl w:val="0"/>
          <w:numId w:val="28"/>
        </w:numPr>
        <w:shd w:val="clear" w:color="auto" w:fill="FFFFFF"/>
        <w:spacing w:after="0"/>
        <w:ind w:left="375"/>
        <w:jc w:val="both"/>
        <w:rPr>
          <w:rFonts w:ascii="Times New Roman" w:eastAsia="Times New Roman" w:hAnsi="Times New Roman" w:cs="Times New Roman"/>
          <w:color w:val="000000"/>
          <w:sz w:val="28"/>
          <w:szCs w:val="28"/>
          <w:lang w:eastAsia="ru-RU"/>
        </w:rPr>
      </w:pPr>
      <w:r w:rsidRPr="0065249E">
        <w:rPr>
          <w:rFonts w:ascii="Times New Roman" w:eastAsia="Times New Roman" w:hAnsi="Times New Roman" w:cs="Times New Roman"/>
          <w:color w:val="000000"/>
          <w:sz w:val="28"/>
          <w:szCs w:val="28"/>
          <w:lang w:eastAsia="ru-RU"/>
        </w:rPr>
        <w:t>Никанорова Т.С., Е.М. Сергиенко «Здоровячок. Система оздоровления дошкольников» - Воронеж: ЧП Лакоценин, 2007.</w:t>
      </w:r>
    </w:p>
    <w:p w:rsidR="0065249E" w:rsidRPr="0065249E" w:rsidRDefault="0065249E" w:rsidP="0065249E">
      <w:pPr>
        <w:numPr>
          <w:ilvl w:val="0"/>
          <w:numId w:val="28"/>
        </w:numPr>
        <w:shd w:val="clear" w:color="auto" w:fill="FFFFFF"/>
        <w:spacing w:after="0"/>
        <w:ind w:left="375"/>
        <w:jc w:val="both"/>
        <w:rPr>
          <w:rFonts w:ascii="Times New Roman" w:eastAsia="Times New Roman" w:hAnsi="Times New Roman" w:cs="Times New Roman"/>
          <w:color w:val="000000"/>
          <w:sz w:val="28"/>
          <w:szCs w:val="28"/>
          <w:lang w:eastAsia="ru-RU"/>
        </w:rPr>
      </w:pPr>
      <w:r w:rsidRPr="0065249E">
        <w:rPr>
          <w:rFonts w:ascii="Times New Roman" w:eastAsia="Times New Roman" w:hAnsi="Times New Roman" w:cs="Times New Roman"/>
          <w:color w:val="000000"/>
          <w:sz w:val="28"/>
          <w:szCs w:val="28"/>
          <w:lang w:eastAsia="ru-RU"/>
        </w:rPr>
        <w:t>Подольская Е.И. «Формы оздоровления детей 4-7 лет», М.: Учитель, 2008.</w:t>
      </w:r>
    </w:p>
    <w:p w:rsidR="0065249E" w:rsidRPr="0065249E" w:rsidRDefault="0065249E" w:rsidP="0065249E">
      <w:pPr>
        <w:numPr>
          <w:ilvl w:val="0"/>
          <w:numId w:val="28"/>
        </w:numPr>
        <w:shd w:val="clear" w:color="auto" w:fill="FFFFFF"/>
        <w:spacing w:after="0"/>
        <w:ind w:left="375"/>
        <w:jc w:val="both"/>
        <w:rPr>
          <w:rFonts w:ascii="Times New Roman" w:eastAsia="Times New Roman" w:hAnsi="Times New Roman" w:cs="Times New Roman"/>
          <w:color w:val="000000"/>
          <w:sz w:val="28"/>
          <w:szCs w:val="28"/>
          <w:lang w:eastAsia="ru-RU"/>
        </w:rPr>
      </w:pPr>
      <w:r w:rsidRPr="0065249E">
        <w:rPr>
          <w:rFonts w:ascii="Times New Roman" w:eastAsia="Times New Roman" w:hAnsi="Times New Roman" w:cs="Times New Roman"/>
          <w:color w:val="000000"/>
          <w:sz w:val="28"/>
          <w:szCs w:val="28"/>
          <w:lang w:eastAsia="ru-RU"/>
        </w:rPr>
        <w:t>Подольская Е.И. «Профилактика плоскостопия и нарушения осанки у старших дошкольников». М: «Скрипторий 2003», 2009.</w:t>
      </w:r>
    </w:p>
    <w:p w:rsidR="0065249E" w:rsidRPr="0065249E" w:rsidRDefault="0065249E" w:rsidP="0065249E">
      <w:pPr>
        <w:numPr>
          <w:ilvl w:val="0"/>
          <w:numId w:val="28"/>
        </w:numPr>
        <w:shd w:val="clear" w:color="auto" w:fill="FFFFFF"/>
        <w:spacing w:after="0"/>
        <w:ind w:left="375"/>
        <w:jc w:val="both"/>
        <w:rPr>
          <w:rFonts w:ascii="Times New Roman" w:eastAsia="Times New Roman" w:hAnsi="Times New Roman" w:cs="Times New Roman"/>
          <w:color w:val="000000"/>
          <w:sz w:val="28"/>
          <w:szCs w:val="28"/>
          <w:lang w:eastAsia="ru-RU"/>
        </w:rPr>
      </w:pPr>
      <w:r w:rsidRPr="0065249E">
        <w:rPr>
          <w:rFonts w:ascii="Times New Roman" w:eastAsia="Times New Roman" w:hAnsi="Times New Roman" w:cs="Times New Roman"/>
          <w:color w:val="000000"/>
          <w:sz w:val="28"/>
          <w:szCs w:val="28"/>
          <w:lang w:eastAsia="ru-RU"/>
        </w:rPr>
        <w:t>Потапчук А.А. «Как сформировать правильную осанку у ребенка» СПб.: Речь; М.: Сфера, 2009.</w:t>
      </w:r>
    </w:p>
    <w:p w:rsidR="0065249E" w:rsidRPr="0065249E" w:rsidRDefault="0065249E" w:rsidP="0065249E">
      <w:pPr>
        <w:numPr>
          <w:ilvl w:val="0"/>
          <w:numId w:val="28"/>
        </w:numPr>
        <w:shd w:val="clear" w:color="auto" w:fill="FFFFFF"/>
        <w:spacing w:after="0"/>
        <w:ind w:left="375"/>
        <w:jc w:val="both"/>
        <w:rPr>
          <w:rFonts w:ascii="Times New Roman" w:eastAsia="Times New Roman" w:hAnsi="Times New Roman" w:cs="Times New Roman"/>
          <w:color w:val="000000"/>
          <w:sz w:val="28"/>
          <w:szCs w:val="28"/>
          <w:lang w:eastAsia="ru-RU"/>
        </w:rPr>
      </w:pPr>
      <w:r w:rsidRPr="0065249E">
        <w:rPr>
          <w:rFonts w:ascii="Times New Roman" w:eastAsia="Times New Roman" w:hAnsi="Times New Roman" w:cs="Times New Roman"/>
          <w:color w:val="000000"/>
          <w:sz w:val="28"/>
          <w:szCs w:val="28"/>
          <w:lang w:eastAsia="ru-RU"/>
        </w:rPr>
        <w:t>Полтавцева Н.В., Стожарова М.Ю., Краснова Р.С., Гаврилова И.А. «Приобщаем дошкольников к здоровому образу жизни» - М.: ТЦ Сфера, 2012.</w:t>
      </w:r>
    </w:p>
    <w:p w:rsidR="0065249E" w:rsidRPr="0065249E" w:rsidRDefault="0065249E" w:rsidP="0065249E">
      <w:pPr>
        <w:numPr>
          <w:ilvl w:val="0"/>
          <w:numId w:val="28"/>
        </w:numPr>
        <w:shd w:val="clear" w:color="auto" w:fill="FFFFFF"/>
        <w:spacing w:after="0"/>
        <w:ind w:left="375"/>
        <w:jc w:val="both"/>
        <w:rPr>
          <w:rFonts w:ascii="Times New Roman" w:eastAsia="Times New Roman" w:hAnsi="Times New Roman" w:cs="Times New Roman"/>
          <w:color w:val="000000"/>
          <w:sz w:val="28"/>
          <w:szCs w:val="28"/>
          <w:lang w:eastAsia="ru-RU"/>
        </w:rPr>
      </w:pPr>
      <w:r w:rsidRPr="0065249E">
        <w:rPr>
          <w:rFonts w:ascii="Times New Roman" w:eastAsia="Times New Roman" w:hAnsi="Times New Roman" w:cs="Times New Roman"/>
          <w:color w:val="000000"/>
          <w:sz w:val="28"/>
          <w:szCs w:val="28"/>
          <w:lang w:eastAsia="ru-RU"/>
        </w:rPr>
        <w:t>Пенькова И. «Новые подходы к профилактике нарушений осанки и сводов стоп у детей на занятиях по физическому воспитанию». Дошкольное воспитание, №9, 2010</w:t>
      </w:r>
    </w:p>
    <w:p w:rsidR="0065249E" w:rsidRPr="0065249E" w:rsidRDefault="0065249E" w:rsidP="0065249E">
      <w:pPr>
        <w:numPr>
          <w:ilvl w:val="0"/>
          <w:numId w:val="28"/>
        </w:numPr>
        <w:shd w:val="clear" w:color="auto" w:fill="FFFFFF"/>
        <w:spacing w:after="0"/>
        <w:ind w:left="375"/>
        <w:jc w:val="both"/>
        <w:rPr>
          <w:rFonts w:ascii="Times New Roman" w:eastAsia="Times New Roman" w:hAnsi="Times New Roman" w:cs="Times New Roman"/>
          <w:color w:val="000000"/>
          <w:sz w:val="28"/>
          <w:szCs w:val="28"/>
          <w:lang w:eastAsia="ru-RU"/>
        </w:rPr>
      </w:pPr>
      <w:r w:rsidRPr="0065249E">
        <w:rPr>
          <w:rFonts w:ascii="Times New Roman" w:eastAsia="Times New Roman" w:hAnsi="Times New Roman" w:cs="Times New Roman"/>
          <w:color w:val="000000"/>
          <w:sz w:val="28"/>
          <w:szCs w:val="28"/>
          <w:lang w:eastAsia="ru-RU"/>
        </w:rPr>
        <w:t>Страковская В.Л. «300 подвижных игр для оздоровления детей от 1 года до 14 лет»- М.: Новая школа, 1994.</w:t>
      </w:r>
    </w:p>
    <w:p w:rsidR="0065249E" w:rsidRPr="0065249E" w:rsidRDefault="0065249E" w:rsidP="0065249E">
      <w:pPr>
        <w:numPr>
          <w:ilvl w:val="0"/>
          <w:numId w:val="28"/>
        </w:numPr>
        <w:shd w:val="clear" w:color="auto" w:fill="FFFFFF"/>
        <w:spacing w:after="0"/>
        <w:ind w:left="375"/>
        <w:jc w:val="both"/>
        <w:rPr>
          <w:rFonts w:ascii="Times New Roman" w:eastAsia="Times New Roman" w:hAnsi="Times New Roman" w:cs="Times New Roman"/>
          <w:color w:val="000000"/>
          <w:sz w:val="28"/>
          <w:szCs w:val="28"/>
          <w:lang w:eastAsia="ru-RU"/>
        </w:rPr>
      </w:pPr>
      <w:r w:rsidRPr="0065249E">
        <w:rPr>
          <w:rFonts w:ascii="Times New Roman" w:eastAsia="Times New Roman" w:hAnsi="Times New Roman" w:cs="Times New Roman"/>
          <w:color w:val="000000"/>
          <w:sz w:val="28"/>
          <w:szCs w:val="28"/>
          <w:lang w:eastAsia="ru-RU"/>
        </w:rPr>
        <w:lastRenderedPageBreak/>
        <w:t>Шарманова СБ., Федоров А.И., «Профилактика и коррекция плоскостопия у детей дошкольного и младшего школьного возраста средствами физического воспитания: Учебное пособие» -Челябинск:УралГАФК,1999.</w:t>
      </w:r>
    </w:p>
    <w:p w:rsidR="0015234E" w:rsidRPr="0065249E" w:rsidRDefault="0065249E" w:rsidP="00533DD9">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 xml:space="preserve">19. </w:t>
      </w:r>
      <w:r w:rsidR="0015234E" w:rsidRPr="0065249E">
        <w:rPr>
          <w:rFonts w:ascii="Times New Roman" w:hAnsi="Times New Roman" w:cs="Times New Roman"/>
          <w:sz w:val="28"/>
          <w:szCs w:val="28"/>
        </w:rPr>
        <w:t>О.В.Козырева, Лечебная физкультура для дошкольников, Москва, Просвещение, 2006г.</w:t>
      </w:r>
    </w:p>
    <w:p w:rsidR="0015234E" w:rsidRPr="0065249E" w:rsidRDefault="0065249E" w:rsidP="00533DD9">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 xml:space="preserve">20. </w:t>
      </w:r>
      <w:r w:rsidR="0015234E" w:rsidRPr="0065249E">
        <w:rPr>
          <w:rFonts w:ascii="Times New Roman" w:hAnsi="Times New Roman" w:cs="Times New Roman"/>
          <w:sz w:val="28"/>
          <w:szCs w:val="28"/>
        </w:rPr>
        <w:t>Л.Ф.Блинова Физическое воспитание дошкольников. РИЦ «Школа», 2007г.</w:t>
      </w:r>
    </w:p>
    <w:p w:rsidR="0015234E" w:rsidRPr="0065249E" w:rsidRDefault="0065249E" w:rsidP="00533DD9">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 xml:space="preserve">21. </w:t>
      </w:r>
      <w:r w:rsidR="0015234E" w:rsidRPr="0065249E">
        <w:rPr>
          <w:rFonts w:ascii="Times New Roman" w:hAnsi="Times New Roman" w:cs="Times New Roman"/>
          <w:sz w:val="28"/>
          <w:szCs w:val="28"/>
        </w:rPr>
        <w:t>В.Я.Лысова, Т.Т.Яковлева Спортивные развлечения и праздники. АРКТИ, 2000г.</w:t>
      </w:r>
    </w:p>
    <w:p w:rsidR="0015234E" w:rsidRPr="0065249E" w:rsidRDefault="0065249E" w:rsidP="00533DD9">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 xml:space="preserve">22. </w:t>
      </w:r>
      <w:r w:rsidR="0015234E" w:rsidRPr="0065249E">
        <w:rPr>
          <w:rFonts w:ascii="Times New Roman" w:hAnsi="Times New Roman" w:cs="Times New Roman"/>
          <w:sz w:val="28"/>
          <w:szCs w:val="28"/>
        </w:rPr>
        <w:t>В.С.Лосева Плоскостопие у детей 6-7 лет. Москва 2007г.</w:t>
      </w:r>
    </w:p>
    <w:p w:rsidR="0015234E" w:rsidRPr="0065249E" w:rsidRDefault="0065249E" w:rsidP="00533DD9">
      <w:pPr>
        <w:spacing w:after="0" w:line="360" w:lineRule="auto"/>
        <w:ind w:firstLine="708"/>
        <w:jc w:val="both"/>
        <w:rPr>
          <w:rFonts w:ascii="Times New Roman" w:hAnsi="Times New Roman" w:cs="Times New Roman"/>
          <w:sz w:val="28"/>
          <w:szCs w:val="28"/>
        </w:rPr>
      </w:pPr>
      <w:r w:rsidRPr="0065249E">
        <w:rPr>
          <w:rFonts w:ascii="Times New Roman" w:hAnsi="Times New Roman" w:cs="Times New Roman"/>
          <w:sz w:val="28"/>
          <w:szCs w:val="28"/>
        </w:rPr>
        <w:t xml:space="preserve">23. </w:t>
      </w:r>
      <w:r w:rsidR="0015234E" w:rsidRPr="0065249E">
        <w:rPr>
          <w:rFonts w:ascii="Times New Roman" w:hAnsi="Times New Roman" w:cs="Times New Roman"/>
          <w:sz w:val="28"/>
          <w:szCs w:val="28"/>
        </w:rPr>
        <w:t>Е.А.Алябьева Нескучная гимнастика. Сфера, 2014</w:t>
      </w:r>
    </w:p>
    <w:p w:rsidR="0015234E" w:rsidRPr="0065249E" w:rsidRDefault="0015234E" w:rsidP="00533DD9">
      <w:pPr>
        <w:spacing w:after="0" w:line="360" w:lineRule="auto"/>
        <w:ind w:firstLine="708"/>
        <w:jc w:val="both"/>
        <w:rPr>
          <w:rFonts w:ascii="Times New Roman" w:hAnsi="Times New Roman" w:cs="Times New Roman"/>
          <w:sz w:val="28"/>
          <w:szCs w:val="28"/>
        </w:rPr>
      </w:pPr>
    </w:p>
    <w:p w:rsidR="0015234E" w:rsidRPr="0065249E" w:rsidRDefault="0015234E" w:rsidP="00533DD9">
      <w:pPr>
        <w:spacing w:after="0" w:line="360" w:lineRule="auto"/>
        <w:ind w:firstLine="708"/>
        <w:jc w:val="both"/>
        <w:rPr>
          <w:rFonts w:ascii="Times New Roman" w:hAnsi="Times New Roman" w:cs="Times New Roman"/>
          <w:sz w:val="28"/>
          <w:szCs w:val="28"/>
        </w:rPr>
      </w:pPr>
    </w:p>
    <w:p w:rsidR="00627222" w:rsidRPr="0065249E" w:rsidRDefault="00627222" w:rsidP="00533DD9">
      <w:pPr>
        <w:spacing w:after="0" w:line="360" w:lineRule="auto"/>
        <w:ind w:firstLine="708"/>
        <w:jc w:val="both"/>
        <w:rPr>
          <w:rFonts w:ascii="Times New Roman" w:hAnsi="Times New Roman" w:cs="Times New Roman"/>
          <w:sz w:val="28"/>
          <w:szCs w:val="28"/>
        </w:rPr>
      </w:pPr>
    </w:p>
    <w:p w:rsidR="00627222" w:rsidRPr="0065249E" w:rsidRDefault="00627222" w:rsidP="00533DD9">
      <w:pPr>
        <w:spacing w:after="0" w:line="360" w:lineRule="auto"/>
        <w:ind w:firstLine="708"/>
        <w:jc w:val="both"/>
        <w:rPr>
          <w:rFonts w:ascii="Times New Roman" w:hAnsi="Times New Roman" w:cs="Times New Roman"/>
          <w:sz w:val="28"/>
          <w:szCs w:val="28"/>
        </w:rPr>
      </w:pPr>
    </w:p>
    <w:p w:rsidR="00627222" w:rsidRPr="0065249E" w:rsidRDefault="00627222" w:rsidP="00533DD9">
      <w:pPr>
        <w:spacing w:after="0" w:line="360" w:lineRule="auto"/>
        <w:ind w:firstLine="708"/>
        <w:jc w:val="both"/>
        <w:rPr>
          <w:rFonts w:ascii="Times New Roman" w:hAnsi="Times New Roman" w:cs="Times New Roman"/>
          <w:sz w:val="28"/>
          <w:szCs w:val="28"/>
        </w:rPr>
      </w:pPr>
    </w:p>
    <w:p w:rsidR="00627222" w:rsidRPr="0065249E" w:rsidRDefault="00627222" w:rsidP="00533DD9">
      <w:pPr>
        <w:spacing w:after="0" w:line="360" w:lineRule="auto"/>
        <w:ind w:firstLine="708"/>
        <w:jc w:val="both"/>
        <w:rPr>
          <w:rFonts w:ascii="Times New Roman" w:hAnsi="Times New Roman" w:cs="Times New Roman"/>
          <w:sz w:val="28"/>
          <w:szCs w:val="28"/>
        </w:rPr>
      </w:pPr>
    </w:p>
    <w:p w:rsidR="00627222" w:rsidRPr="0065249E" w:rsidRDefault="00627222" w:rsidP="00533DD9">
      <w:pPr>
        <w:spacing w:after="0" w:line="360" w:lineRule="auto"/>
        <w:ind w:firstLine="708"/>
        <w:jc w:val="both"/>
        <w:rPr>
          <w:rFonts w:ascii="Times New Roman" w:hAnsi="Times New Roman" w:cs="Times New Roman"/>
          <w:sz w:val="28"/>
          <w:szCs w:val="28"/>
        </w:rPr>
      </w:pPr>
    </w:p>
    <w:p w:rsidR="00627222" w:rsidRPr="0065249E" w:rsidRDefault="00627222" w:rsidP="00533DD9">
      <w:pPr>
        <w:spacing w:after="0" w:line="360" w:lineRule="auto"/>
        <w:ind w:firstLine="708"/>
        <w:jc w:val="both"/>
        <w:rPr>
          <w:rFonts w:ascii="Times New Roman" w:hAnsi="Times New Roman" w:cs="Times New Roman"/>
          <w:sz w:val="28"/>
          <w:szCs w:val="28"/>
        </w:rPr>
      </w:pPr>
    </w:p>
    <w:p w:rsidR="001B281C" w:rsidRPr="0065249E" w:rsidRDefault="001B281C" w:rsidP="00533DD9">
      <w:pPr>
        <w:spacing w:after="0" w:line="360" w:lineRule="auto"/>
        <w:ind w:firstLine="708"/>
        <w:jc w:val="both"/>
        <w:rPr>
          <w:rFonts w:ascii="Times New Roman" w:hAnsi="Times New Roman" w:cs="Times New Roman"/>
          <w:sz w:val="28"/>
          <w:szCs w:val="28"/>
        </w:rPr>
      </w:pPr>
    </w:p>
    <w:p w:rsidR="001B281C" w:rsidRPr="0065249E" w:rsidRDefault="001B281C" w:rsidP="00533DD9">
      <w:pPr>
        <w:spacing w:after="0" w:line="360" w:lineRule="auto"/>
        <w:ind w:firstLine="708"/>
        <w:jc w:val="both"/>
        <w:rPr>
          <w:rFonts w:ascii="Times New Roman" w:hAnsi="Times New Roman" w:cs="Times New Roman"/>
          <w:sz w:val="28"/>
          <w:szCs w:val="28"/>
        </w:rPr>
      </w:pPr>
    </w:p>
    <w:p w:rsidR="001B281C" w:rsidRPr="0065249E" w:rsidRDefault="001B281C" w:rsidP="00533DD9">
      <w:pPr>
        <w:spacing w:after="0" w:line="360" w:lineRule="auto"/>
        <w:ind w:firstLine="708"/>
        <w:jc w:val="both"/>
        <w:rPr>
          <w:rFonts w:ascii="Times New Roman" w:hAnsi="Times New Roman" w:cs="Times New Roman"/>
          <w:sz w:val="28"/>
          <w:szCs w:val="28"/>
        </w:rPr>
      </w:pPr>
    </w:p>
    <w:p w:rsidR="001B281C" w:rsidRPr="0065249E" w:rsidRDefault="001B281C" w:rsidP="00533DD9">
      <w:pPr>
        <w:spacing w:after="0" w:line="360" w:lineRule="auto"/>
        <w:ind w:firstLine="708"/>
        <w:jc w:val="both"/>
        <w:rPr>
          <w:rFonts w:ascii="Times New Roman" w:hAnsi="Times New Roman" w:cs="Times New Roman"/>
          <w:sz w:val="28"/>
          <w:szCs w:val="28"/>
        </w:rPr>
      </w:pPr>
    </w:p>
    <w:p w:rsidR="001B281C" w:rsidRPr="0065249E" w:rsidRDefault="001B281C" w:rsidP="00533DD9">
      <w:pPr>
        <w:spacing w:after="0" w:line="360" w:lineRule="auto"/>
        <w:ind w:firstLine="708"/>
        <w:jc w:val="both"/>
        <w:rPr>
          <w:rFonts w:ascii="Times New Roman" w:hAnsi="Times New Roman" w:cs="Times New Roman"/>
          <w:sz w:val="28"/>
          <w:szCs w:val="28"/>
        </w:rPr>
      </w:pPr>
    </w:p>
    <w:p w:rsidR="001B281C" w:rsidRPr="0065249E" w:rsidRDefault="001B281C" w:rsidP="00533DD9">
      <w:pPr>
        <w:spacing w:after="0" w:line="360" w:lineRule="auto"/>
        <w:ind w:firstLine="708"/>
        <w:jc w:val="both"/>
        <w:rPr>
          <w:rFonts w:ascii="Times New Roman" w:hAnsi="Times New Roman" w:cs="Times New Roman"/>
          <w:sz w:val="28"/>
          <w:szCs w:val="28"/>
        </w:rPr>
      </w:pPr>
    </w:p>
    <w:p w:rsidR="001B281C" w:rsidRPr="0065249E" w:rsidRDefault="001B281C" w:rsidP="00533DD9">
      <w:pPr>
        <w:spacing w:after="0" w:line="360" w:lineRule="auto"/>
        <w:ind w:firstLine="708"/>
        <w:jc w:val="both"/>
        <w:rPr>
          <w:rFonts w:ascii="Times New Roman" w:hAnsi="Times New Roman" w:cs="Times New Roman"/>
          <w:sz w:val="28"/>
          <w:szCs w:val="28"/>
        </w:rPr>
      </w:pPr>
    </w:p>
    <w:p w:rsidR="001B281C" w:rsidRPr="0065249E" w:rsidRDefault="001B281C" w:rsidP="00533DD9">
      <w:pPr>
        <w:spacing w:after="0" w:line="360" w:lineRule="auto"/>
        <w:ind w:firstLine="708"/>
        <w:jc w:val="both"/>
        <w:rPr>
          <w:rFonts w:ascii="Times New Roman" w:hAnsi="Times New Roman" w:cs="Times New Roman"/>
          <w:sz w:val="28"/>
          <w:szCs w:val="28"/>
        </w:rPr>
      </w:pPr>
    </w:p>
    <w:p w:rsidR="001B281C" w:rsidRPr="0065249E" w:rsidRDefault="001B281C" w:rsidP="00533DD9">
      <w:pPr>
        <w:spacing w:after="0" w:line="360" w:lineRule="auto"/>
        <w:ind w:firstLine="708"/>
        <w:jc w:val="both"/>
        <w:rPr>
          <w:rFonts w:ascii="Times New Roman" w:hAnsi="Times New Roman" w:cs="Times New Roman"/>
          <w:sz w:val="28"/>
          <w:szCs w:val="28"/>
        </w:rPr>
      </w:pPr>
    </w:p>
    <w:p w:rsidR="001B281C" w:rsidRPr="0065249E" w:rsidRDefault="001B281C" w:rsidP="00533DD9">
      <w:pPr>
        <w:spacing w:after="0" w:line="360" w:lineRule="auto"/>
        <w:ind w:firstLine="708"/>
        <w:jc w:val="both"/>
        <w:rPr>
          <w:rFonts w:ascii="Times New Roman" w:hAnsi="Times New Roman" w:cs="Times New Roman"/>
          <w:sz w:val="28"/>
          <w:szCs w:val="28"/>
        </w:rPr>
      </w:pPr>
    </w:p>
    <w:p w:rsidR="001B281C" w:rsidRPr="0065249E" w:rsidRDefault="001B281C" w:rsidP="00533DD9">
      <w:pPr>
        <w:spacing w:after="0" w:line="360" w:lineRule="auto"/>
        <w:ind w:firstLine="708"/>
        <w:jc w:val="both"/>
        <w:rPr>
          <w:rFonts w:ascii="Times New Roman" w:hAnsi="Times New Roman" w:cs="Times New Roman"/>
          <w:sz w:val="28"/>
          <w:szCs w:val="28"/>
        </w:rPr>
      </w:pPr>
    </w:p>
    <w:p w:rsidR="001B281C" w:rsidRPr="0065249E" w:rsidRDefault="001B281C" w:rsidP="00533DD9">
      <w:pPr>
        <w:spacing w:after="0" w:line="360" w:lineRule="auto"/>
        <w:ind w:firstLine="708"/>
        <w:jc w:val="both"/>
        <w:rPr>
          <w:rFonts w:ascii="Times New Roman" w:hAnsi="Times New Roman" w:cs="Times New Roman"/>
          <w:sz w:val="28"/>
          <w:szCs w:val="28"/>
        </w:rPr>
      </w:pPr>
    </w:p>
    <w:p w:rsidR="00627222" w:rsidRPr="0065249E" w:rsidRDefault="00627222" w:rsidP="0075726C">
      <w:pPr>
        <w:spacing w:after="0" w:line="360" w:lineRule="auto"/>
        <w:jc w:val="both"/>
        <w:rPr>
          <w:rFonts w:ascii="Times New Roman" w:hAnsi="Times New Roman" w:cs="Times New Roman"/>
          <w:sz w:val="28"/>
          <w:szCs w:val="28"/>
        </w:rPr>
      </w:pPr>
    </w:p>
    <w:p w:rsidR="00627222" w:rsidRPr="0065249E" w:rsidRDefault="0075726C"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Приложение 1.</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Игры на формирование правильной осанки.</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Длинная скакалка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игры: улучшение функции дыхания, сердечно-сосудистой системы; укрепление связочно-мышечного аппарата стоп; воспитание ловкости, быстроты реакции, координации дыхания.</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Необходимый материал: скакалка или длинная веревка.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Ребенок с ведущим равномерно вращают скакалку. Дети по одному прыгают через скакалку. Игру можно усложнить, изменяя вид прыжков: перепрыгивая одной ногой, а затем в стороны, двумя ногами вместе, делая дополнительное подпрыгивание и т. Д.</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Мастер мяча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игры: укрепление мышц туловища и конечностей; развитие ловкости, меткости, координации движений в крупных и мелких мышечных группах; формирование правильной осанки.</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Необходимый материал: мячи, по одному на каждого игрока.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Ведущий раздает детям мячи, и они по его команде выполняют задания.</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Вариант 1</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1. Бросить мяч вверх, хлопнуть в ладоши за спиной и поймать мяч.</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2. Бросить мяч вверх, повернуться кругом и поймать мяч.</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3. Бросить мяч вверх, сесть, скрестив ноги, и поймать мяч.</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4. Сесть на корточки, бросить мяч вверх, вскочить на ноги и поймать мяч.</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5. Бросить мяч высоко вверх, наклониться, дотронуться концами пальцев до носков ног, выпрямиться и поймать мяч; </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Вариант 2</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1. Ударить мяч о землю так, чтобы он высоко подпрыгнул, затем нагнуться, дотронуться концами пальцев до носков ног и, выпрямившись, поймать мяч.</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lastRenderedPageBreak/>
        <w:t>2. Сильно ударить мяч перед собой о землю, повернуться кругом и поймать мяч.</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3. Начертить на земле круг (в окружности 12 шагов, в поперечнике 4 шага), обежать его 3 раза, отбивая мяч ладонью одной руки (то правой, то левой).</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4. Приподнять правую ногу, слегка вытянув ее вперед, и бросить мяч левой рукой о землю так, чтобы он пролетел под правой ногой. Затем поймать отскочивший мяч справа, не опуская ноги. Сделать то же упражнение, приподняв левую ногу и бросив мяч правой рукой.</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Побеждает тот, кто наберет большее число очков.</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Примечание. Каждое упражнение играющий вначале повторяет по одному разу. Затем после выполнения всех упражнений или при допущенной ребенком во время игры ошибке в игру вступает партнер и повторяет те же упражнения. Игра постепенно усложняется: увеличивается количество бросков. Упражнения выполняются последовательно, одно за другим. На каждое упражнение допускается по две попытки. За упражнение, правильно выполненное с первой попытки, участник получает два очка, выполненное со второй попытки – одно очко. Побеждает участник, набравший большее число очков.</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Во время выполнения заданий ведущий следит, чтобы дети делали их правильно. После того как дети ознакомятся с заданиями, ведущий диктует их вновь. Игроки, правильно выполнившие задания, получают жетоны.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Выигрывает игрок, набравший больше всего жетонов. Этого игрока назначают «Мастером мяча».</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Живое кольцо</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игры: укрепление мышц туловища и конечностей; развитие ловкости, меткости, координации движений в крупных и мелких мышечных группах; формирование правильной осанки.</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Необходимый материал: длинная веревка.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Ведущий связывает концы веревки и просит игроков встать вокруг и взять веревку.</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Ведущий объясняет, что у игроков получилось живое кольцо и теперь игроки должны выполнять задания. Игрок, выполнивший все задания правильно, побеждает.</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Задания.</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lastRenderedPageBreak/>
        <w:t>1. Исходное положение – встать лицом в круг, руки с веревкой внизу. По команде инструктора руки с веревкой поднять вверх, правую (левую) ногу отставить на носок назад – вдох; вернуться в исходное положение-выдох. (Повторить 4 раза.)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2. Исходное положение то же. Перебирая руками веревку, передавать ее вправо (влево) по кругу (по 2 раза в каждую сторону).</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3. Исходное положение то же, руки вверху с веревкой. На счет 1–2 наклониться вперед, положить веревку на пол – выдох; вернуться в исходное положение – вдох. (Повторить 4–6 раз.)</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4. Исходное положение то же. Опустить веревку вниз до уровня бедер. По команде инструктора перешагнуть веревку поочередно правой и левой ногой; встать (руки с веревкой сзади). Так же, по команде перешагнуть правой и левой ногой назад. (Повторить 4–6 раз.)</w:t>
      </w:r>
      <w:r w:rsidRPr="0065249E">
        <w:rPr>
          <w:rFonts w:ascii="Times New Roman" w:hAnsi="Times New Roman" w:cs="Times New Roman"/>
          <w:sz w:val="28"/>
          <w:szCs w:val="28"/>
        </w:rPr>
        <w:cr/>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5. Исходное положение – встать лицом в круг, руки внизу. По команде инструктора присесть, колени в сторону, руки с веревкой вперед вверх (вдох); вернуться в исходное положение – выдох. (Повторить 4–6 раз).</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6. Исходное положение то же. Веревка на полу. Встать на веревку, руки на поясе. 6 прыжков на обеих ногах вправо, 6 – влево и снова 6 прыжков по веревке вправо и влево (2–4 раза).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Инструктор и играющие отмечают детей, сделавших это упражнение четко, красиво, с большим вниманием.</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Летим на Марс</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обучение приемам игры в мяч; развитие умения ориентироваться в пространстве; развитие координации движений рук; развитие мышц плечевого пояса.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Материалы: стул, мяч.</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Ведущий предлагает запустить ракету на Луну. Берет мяч и кидает его вверх. Ребенок сидит и повторяет движения взрослого. Так можно сделать 5–6 раз. Затем движения можно повторить стоя. Когда мяч падает, ребенок подходит к нему, берет его и по команде («ракета полетела») кидает снова. Ведущему необходимо подбадривать ребенка, следить за правильной осанкой. Более сложный вариант броска возможен с подскоком и отрыванием обеих ног от пола.</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Большие ноги идут по дороге</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lastRenderedPageBreak/>
        <w:t>Цель: развитие мышления (умения создать образы легкого и быстрого, медленного и тяжелого движения), сообразительности, внимания (его концентрации, устойчивости).</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Усадив детей так, чтобы они видели друг друга, ведущий предлагает всем показать свои ножки. Дети поднимают ноги. Ведущий говорит, что ножки у них маленькие, но бегают по дорожке быстро, и приговаривает несколько раз: «Маленькие ножки бегут по дорожке». Затем ведущий говорит, что у медведя ноги большие, а идет он медленно: «Большие ноги идут по дороге». Создав образы легкого и быстрого, медленного и тяжелого движения, ведущий предлагает поиграть. Несколько раз повторяется присказка. Дети в соответствии со словами и ритмом мелодии то бегают («маленькие ножки бегут по дорожке»), то ходят («большие ноги идут по дороге»). Ведущий вместе с детьми показывает то быстрые и легкие, то медленные и тяжелые движения.</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Ласточка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Цель: тренировка вестибулярного аппарата, координации движений, укрепление связочно-мышечного аппарата, туловища, рук. </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Ведущий показывает, как нужно стоять «ласточкой». Затем ребенок сам стоит на одной ноге, другая отведена назад, руки в стороны, туловище несколько наклонено вперед, голова поднята.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Ведущий держит ребенка за обе руки (в дальнейшем за одну) и контролирует, правильно ли выпрямлены позвоночник и поднятая нога. Поза вначале удерживается не более одной секунды, затем опорная нога меняется.</w:t>
      </w:r>
    </w:p>
    <w:p w:rsidR="0075726C" w:rsidRPr="0065249E" w:rsidRDefault="0075726C" w:rsidP="0075726C">
      <w:pPr>
        <w:spacing w:line="240" w:lineRule="auto"/>
        <w:jc w:val="both"/>
        <w:rPr>
          <w:rFonts w:ascii="Times New Roman" w:hAnsi="Times New Roman" w:cs="Times New Roman"/>
          <w:b/>
          <w:sz w:val="28"/>
          <w:szCs w:val="28"/>
        </w:rPr>
      </w:pP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Гимнастика для ежика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игры: укрепление мышечного «корсета» позвоночника.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Ведущий показывает детям, как ежик делает гимнастику. В положении лежа на спине ведущий поднимает руки за голову и максимально вытягивается. Затем, поднимая верхнюю половину туловища к коленям, наклоняется вперед, то есть группируется, обхватывая ноги под коленями (ёж свернулся). </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Дети показывают, как ежик делает гимнастику, ведущий поправляет детей. Затем по команде ведущего дети выполняют упражнение 5–6 раз. Перед </w:t>
      </w:r>
      <w:r w:rsidRPr="0065249E">
        <w:rPr>
          <w:rFonts w:ascii="Times New Roman" w:hAnsi="Times New Roman" w:cs="Times New Roman"/>
          <w:sz w:val="28"/>
          <w:szCs w:val="28"/>
        </w:rPr>
        <w:lastRenderedPageBreak/>
        <w:t>каждым повторением надо полежать и отдохнуть, расслабившись, как тряпичная кукла.</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Разбей цепь</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игры: общеукрепляющее воздействие на весь организм; формирование правильной осанки; воспитание творческого решения задачи, развитие инициативы, быстроты реакции.</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Играющие, взявшись за руки, образуют цепь. Первый (водящий) в цепи тянет за собой цепь, меняя направление в ходьбе, заплетает различные фигуры, обвивая всю цепь вокруг себя, снова расплетает ее, останавливается, бежит и потом старается быстрым поворотом разорвать цепь. Кто не смог удержать цепь, выходит из игры, а цепь снова замыкается. Играют до тех пор, пока не останется 2–3 человека в цепи, потом игру повторяют.</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Регулировщик</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игры: формирование правильной осанки, походки; развитие координации движений, умения ориентироваться в пространстве, на месте; развитие быстроты реакции на сигнал, тормозных реакций; уравновешивание нервных процессов.</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Необходимый материал: небольшие кольца, тарелочки, палочка-жезл.</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Дети подразделяются на две команды: «машины» и «пешеходы». «Машины» идут по параллельным «улицам». У детей, изображающих машины, в руках тарелки в качестве «руля», и двигаются они на полусогнутых ногах. «Пешеходы» ждут на перекрестке. «Регулировщик» водящий поднимает палочку – «машины» движутся, опускает – «пешеходы» идут по своим «поперечным» «улицам».</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Игра повторяется 2–3 раза. Если «машины» или «пешеходы» вовремя не останавливаются, то «милиционер» берет с них штраф («фант») или на время сажает на скамейку в зале. После игры оштрафованные должны исполнить какой-нибудь номер.</w:t>
      </w:r>
    </w:p>
    <w:p w:rsidR="00627222" w:rsidRPr="0065249E" w:rsidRDefault="00627222" w:rsidP="0075726C">
      <w:pPr>
        <w:spacing w:line="240" w:lineRule="auto"/>
        <w:jc w:val="both"/>
        <w:rPr>
          <w:rFonts w:ascii="Times New Roman" w:hAnsi="Times New Roman" w:cs="Times New Roman"/>
          <w:b/>
          <w:sz w:val="28"/>
          <w:szCs w:val="28"/>
        </w:rPr>
      </w:pPr>
    </w:p>
    <w:p w:rsidR="00627222" w:rsidRPr="0065249E" w:rsidRDefault="00627222" w:rsidP="0075726C">
      <w:pPr>
        <w:spacing w:line="240" w:lineRule="auto"/>
        <w:jc w:val="both"/>
        <w:rPr>
          <w:rFonts w:ascii="Times New Roman" w:hAnsi="Times New Roman" w:cs="Times New Roman"/>
          <w:b/>
          <w:sz w:val="28"/>
          <w:szCs w:val="28"/>
        </w:rPr>
      </w:pPr>
    </w:p>
    <w:p w:rsidR="0075726C" w:rsidRPr="0065249E" w:rsidRDefault="0075726C" w:rsidP="0075726C">
      <w:pPr>
        <w:spacing w:line="240" w:lineRule="auto"/>
        <w:jc w:val="both"/>
        <w:rPr>
          <w:rFonts w:ascii="Times New Roman" w:hAnsi="Times New Roman" w:cs="Times New Roman"/>
          <w:b/>
          <w:sz w:val="28"/>
          <w:szCs w:val="28"/>
        </w:rPr>
      </w:pPr>
    </w:p>
    <w:p w:rsidR="0075726C" w:rsidRPr="0065249E" w:rsidRDefault="0075726C" w:rsidP="0075726C">
      <w:pPr>
        <w:spacing w:line="240" w:lineRule="auto"/>
        <w:jc w:val="both"/>
        <w:rPr>
          <w:rFonts w:ascii="Times New Roman" w:hAnsi="Times New Roman" w:cs="Times New Roman"/>
          <w:b/>
          <w:sz w:val="28"/>
          <w:szCs w:val="28"/>
        </w:rPr>
      </w:pPr>
    </w:p>
    <w:p w:rsidR="0075726C" w:rsidRPr="0065249E" w:rsidRDefault="0075726C" w:rsidP="0075726C">
      <w:pPr>
        <w:spacing w:line="240" w:lineRule="auto"/>
        <w:jc w:val="both"/>
        <w:rPr>
          <w:rFonts w:ascii="Times New Roman" w:hAnsi="Times New Roman" w:cs="Times New Roman"/>
          <w:b/>
          <w:sz w:val="28"/>
          <w:szCs w:val="28"/>
        </w:rPr>
      </w:pP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lastRenderedPageBreak/>
        <w:t>Буря на море</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игры: развитие концентрации и устойчивости внимания, умения его переключать, тренировка быстроты реакции на сигнал; развитие координации движений; формирование правильной осанки; развитие зрительной, слуховой, моторной памяти.</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Необходимый материал: стулья, на один меньше, чем число участников, или мел, если игра идет на улице.</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Ставятся рядом два ряда стульев. Можно также начертить на земле большой круг и на нем наметить цифрами места играющих. Оставшийся по жребию без места называется «морем». Он и ведет игру. Каждый из играющих принимает название какой-либо рыбы или морского животного. Водящий ходит около играющих, плавно взмахивая руками, приговаривает: «Море волнуется! Море волнуется!» Вдруг он останавливается и называет какую-нибудь рыбу. Игрок, назвавшийся этим именем, следует за ним. Вызываются и все остальные «рыбы» и вереницей следуют за «морем», подражая его движениям и приговаривая: «Море волнуется». Как только водящий скажет: «На море буря!», все кружатся на месте. Если же он скажет: «Море спокойно», все спешат занять свои места. Конечно, «море» всегда обеспечит себе место. Оставшийся без места становится «морем», и игра возобновляется, тогда каждый может взять себе и другое название рыбы. Водящий («море») может крикнуть: «Море спокойно», когда захочет, даже тогда, когда вызваны не все «рыбы». Игра заканчивается, когда все играющие побывали в роли моря</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Перешагни через веревочку</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развитие координации движений, ловкости, формирование навыка в преодолении препятствия.</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Материалы: веревочка, стулья.</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Протягивается и закрепляется веревочка на расстоянии 10–15 см от пола. Ребенок сидит на стуле в 3–5 м от веревочки. По команде ведущего ребенок идет и перешагивает через веревочку, затем поворачивается и снова перешагивает через веревочку, пока не перешагнет по всей длине. Если ребенку трудно, то можно сделать 3–4 перешагивания. Игру лучше выполнять под ритмичную музыку или хлопки ведущего при каждом перешагивании через веревочку. Ведущему нужно контролировать правильность осанки и смыкания губ (рот должен быть закрыт). Начинать можно с одной стороны веревочки, а на другой стороне, на стуле, к которому прикреплена веревочка, можно положить приз.</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lastRenderedPageBreak/>
        <w:t>Попади в ворота мячом</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развитие разносторонней координации движений и подвижности нервных процессов, умения держать равновесие.</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Материалы: 2 стула или табуретки, рейка (1–2 м), мячик.</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Ведущий строит ворота (на спинки стульев или сиденья табуреток кладет рейку). Перед воротами на расстоянии 1,5–2 м кладет мяч. Ребенок должен взять мяч, катить его в ворота и бежать за ним. Пройдя ворота на четвереньках, ребенок выпрямляется, догоняет мяч и, положив его на прежнее место, садится отдыхать. Более сложный вариант можно проводить на время. Необходимо, чтобы ребенок бежал за мячом прямо, не горбясь.</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Коршун и наседка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укрепление мышечного аппарата стопы, развитие координации движений в крупных и мелких мышечных группах, тренировка внимания, быстроты реакции, зрительного и слухового анализаторов.</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Материалы: веревка.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Дети сидят или стоят. На одной стороне площадки веревкой отгорожен «дом», где сидят цыплята (дети) с наседкой (ведущий). Сбоку в стороне находится коршун – ребенок, которого выбирают при помощи считалки. Наседка покидает свой дом (подлезает под веревку): «Ко-ко-ко!» На ее зов цыплята тоже подлезают под веревку и вместе с ней гуляют по площадке (клюют «зернышки» – наклоняются, приседают). При словах ведущего «Летит коршун» цыплята убегают домой. Из игры выбывают цыплята, пойманные коршуном. Самый последний из них становится коршуном.</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Восточный официант</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развитие координации движений, равновесия, укрепление мышечного «корсета» позвоночника.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Материалы: поднос или книга, кубик.</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Ведущий предлагает поиграть в «восточного официанта» и показывает, как на Востоке переносят грузы на голове. Ребенок должен выпрямиться, принять правильную осанку. Теперь нужно положить книгу или поднос с кубиком на голову и пройти вперед. Выигрывает тот, кто дальше пройдет. Ведущий должен следить, чтобы мышцы не были слишком напряжены. После игры следует провести расслабляющие движения: руки вверх (на </w:t>
      </w:r>
      <w:r w:rsidRPr="0065249E">
        <w:rPr>
          <w:rFonts w:ascii="Times New Roman" w:hAnsi="Times New Roman" w:cs="Times New Roman"/>
          <w:sz w:val="28"/>
          <w:szCs w:val="28"/>
        </w:rPr>
        <w:lastRenderedPageBreak/>
        <w:t>цыпочках) и вниз, согнуться в поясе, расслабиться – и так несколько раз. Руки должны быть полностью расслабленными.</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Самый меткий</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развитие координации и быстроты движений в крупных и мелких мышечных группах, формирование навыков при разнообразном метании мяча.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Материалы: мячи, мишени – кольцо или коробка, кегли.</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На расстоянии, до которого ребенок может добросить мяч, ставится коробка или подвешивается кольцо. Пусть ребенок сделает несколько попыток попасть в цель. Модифицированный вариант: расставляются кегли, и их надо сбить. За сбитую кеглю или попавший в коробку мяч ведущий выдает фант (жетон). Выигрывает тот, у кого больше фантов.</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Попрыгунчик-лягушонок</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обучение равновесию, улучшение координации движений, укрепление опорно-двигательного аппарата.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Ведущий рассказывает о лягушках и показывает, как они прыгают, квакают. После чего ребенку предлагают попрыгать, как лягушка. Ребенок садится на корточки, опираясь на руки (на четвереньках). Ведущий обхватывает его за пояс и помогает выпрямить назад согнутые ноги (сначала одну, потом другую, затем обе одновременно). На мгновение ребенок опирается только на руки (с помощью ведущего). Упражнение необходимо повторить 3 раза, чтобы ребенок отрывал ступни от земли и поднимал прямые ноги как можно выше.</w:t>
      </w:r>
    </w:p>
    <w:p w:rsidR="00627222" w:rsidRPr="0065249E" w:rsidRDefault="00627222" w:rsidP="0075726C">
      <w:pPr>
        <w:spacing w:line="240" w:lineRule="auto"/>
        <w:jc w:val="both"/>
        <w:rPr>
          <w:rFonts w:ascii="Times New Roman" w:hAnsi="Times New Roman" w:cs="Times New Roman"/>
          <w:b/>
          <w:sz w:val="28"/>
          <w:szCs w:val="28"/>
        </w:rPr>
      </w:pP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Ходим боком</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развитие координации движений, равновесия, укрепление мышечного «корсета» позвоночника, мышечного аппарата стопы.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Материалы: кубик .</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Ребенок должен выпрямиться, принять правильную «осанку. Нужно положить ребенку на голову кубик  и предложить подвигаться вправо приставным шагом. Потом те же движения проделать влево, стараясь не уронить кубик. Выигрывает тот, кто сможет сделать больше шагов.</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lastRenderedPageBreak/>
        <w:t>Мыши в кладовой</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игры: тренировка быстроты реакции, скорости, ловкости движений, умения ориентироваться в пространстве.</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Необходимые материалы: стулья, веревка.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Дети изображают мышей. Они сидят на стульях по одну сторону площадки (мыши в норках). На противоположной стороне площадки, на высоте 40–50 см натянута веревка, за которой находится «кладовая». Сбоку от детей сидит ведущий, играющий роль кошки. Кошка засыпает, мыши бегут в кладовую, они нагибаются и пролезают под веревку. Затем присаживаются на корточки и грызут сухари: «Хруп, хруп». Кошка внезапно просыпается и бежит за мышами. Мыши выбегают из кладовой и бегут в норки. Кошка ловит мышей. Поймав одного, кошка сажает его отдельно и повторяет игру с остальными. Игра заканчивается, когда все мыши будут пойманы. По окончании игры ведущий предлагает всем потянуться, поднять голову вверх: «Они теперь не мышки, а славные ребятишки, и будут хорошо расти». При этом ведущему необходимо контролировать у детей осанку, смыкание губ.</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Белочка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игры: укрепление мышц туловища и конечностей, развитие координации движений, ловкости, тренировка в усложненной ходьбе.</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Необходимые материалы: гимнастическая стенка, лесенки на детских площадках, любимая яркая игрушка.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Ведущий рассказывает ребенку о белочках: как они живут, чем питаются. Вот одной белочке подарили игрушку, и она хочет показать ее другим. «Покажи и принеси игрушку, как белочка», – говорит ведущий. Ребенок с помощью взрослого поднимается по гимнастической лесенке. На верхней ступеньке висит любимая яркая игрушка. Взяв игрушку, ребенок должен медленно спуститься вниз. Ведущему необходимо страховать ребенка, помогать, если нужно.</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Размещать игрушку нужно вначале на 4–5-й ступеньках, затем поднимать повыше.</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ab/>
        <w:t>Ловкие ноги</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игры: развитие координации движений, чувства равновесия; укрепление мышц туловища, связочно-мышечного аппарата стоп.</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Необходимый материал: ковер, палки и платки по числу игроков.</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lastRenderedPageBreak/>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Дети сидят на полу, на ковре, руки за туловищем, кистями опираются о ковер. Между широко расставленными ногами палка. У ее конца справа носовой платок. Нужно взять его пальцами правой ноги и перенести к левой, не задев палки. Правую ногу перевести в исходное положение. Потом взять платок пальцами левой ноги и перенести его вправо от палки. Повторять 2–4 раза, последние 2 раза перенести обе ноги с платком вправо и влево. Выигрывает тот, кто сделал упражнение, не задев платком палки.</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Выполняя упражнение, можно приговаривать:</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ab/>
        <w:t>Я платок возьму ногой,</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ab/>
        <w:t>Поднесу его к другой,</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ab/>
        <w:t>И несу, несу, не сплю,</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ab/>
        <w:t>Палку я не зацеплю.</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Бегущая скакалка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игры: развитие координации движений, чувства равновесия; укрепление мышц туловища, связочно-мышечного аппарата стоп.</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Необходимый материал: длинная скакалка или веревка.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Двое берут длинную скакалку (веревку) за концы и ходят с ней вдоль площадки, то ускоряя, то замедляя темп ходьбы. Остальные дети перепрыгивают через скакалку. Задевший скакалку сменяет держащего ее.</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Заяц, елочки и мороз</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игры: тренировка различных навыков передвижения; формирование правильной осанки; развитие внимания, быстроты реакции; развитие координации движений; укрепление мышечного аппарата стоп и голеней.</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Ведущий выбирает «елочек», «зайчика» и «мороза». Ведущий чертит круги, в них расставляет «елочек».</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По команде ведущего начинается игра. «Заяц» бежит к ближайшей «елочке» укрыться под ней от «мороза». «Мороз» стремится «заморозить» – осалить – «зайчика». Но если «зайчик», убегая от «мороза», успевает прыгнуть в кружок, где стоит «елочка», он становится «елочкой», а «елочка» – «зайчиком» и бежит от «мороза», вытесняя затем из другого круга следующую «елочку». Осаленный «зайчик» становится «морозом». Если </w:t>
      </w:r>
      <w:r w:rsidRPr="0065249E">
        <w:rPr>
          <w:rFonts w:ascii="Times New Roman" w:hAnsi="Times New Roman" w:cs="Times New Roman"/>
          <w:sz w:val="28"/>
          <w:szCs w:val="28"/>
        </w:rPr>
        <w:lastRenderedPageBreak/>
        <w:t>«зайчика» при его перебежках от одной «елочки» к другой, а от последней – «домой» «мороз» не сумеет осалить, то «мороз» продолжает водить. Если же «мороз» сумеет осалить «зайчика», последний становится «морозом». «Мороз» может осалить «зайчика» в двух случаях: 1) когда тот перебегает к «елочке» или 2) если в кругу стоят двое. Например, когда «елочка» замешкалась в ту минуту, как к ней прыгнул «зайчик», и, став сама «зайчиком», не выбежала из круга.</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Донеси, не урони</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игры: укрепление мышечно-связочного аппарата стоп; развитие ловкости.</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Необходимые материалы: стулья, простынки.</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В зале игроки сидят на стульях. У каждого игрока под ногами простынка. Нужно захватить пальцами одной ноги эту простынку и, ни разу не уронив ее, дотащить любыми способами (например, скача на одной ноге или передвигаясь на четвереньках) до противоположного конца зала. То же повторить другой ногой. Игру можно проводить парами (соревнуясь). Выигрывает тот, кто это сделает быстрее, не уронив простынки.</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Гуси-лебеди</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игры: тренировка навыков правильного дыхания; укрепление мышц туловища и конечностей, формирование осанки, сводов стоп, развитие координации движения.</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Х о д   и г р 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На одной стороне площадки (зала) чертится круг – «дом», в котором живут «гуси». На противоположной стороне стоит «пастух». Сбоку от дома – логово, в котором находится «волк». Остальное место – «луг». Ведущий назначает детей на роль «волка» и «пастуха». Остальные изображают «гусей»: ходят с гордой осанкой, тянут вверх шею, поднимают голову, летают (взмахивают руками через стороны вверх и, опуская, шипят – выдыхают «шшш»). «Пастух» громко говорит: «Гуси, гуси». Гуси останавливаются и хором отвечают: «Га-га-га». Пастух: «Есть хотите?» Гуси: «Да, да, да». Пастух: «Так летите». Гуси: «Нам нельзя. Серый волк под горой, не пускает нас домой». Пастух: «Так летите, как хотите, только крылья берегите». Гуси, расправив крылья (вытянув в стороны руки), летят через луг домой, а волк, выбежав из логова, старается их поймать (коснуться рукой). После нескольких пробежек подсчитывают пойманных волком гусей. Вновь назначаются «пастух» и «волк». Игра продолжается.</w:t>
      </w:r>
    </w:p>
    <w:p w:rsidR="00627222" w:rsidRPr="0065249E" w:rsidRDefault="00627222" w:rsidP="0075726C">
      <w:pPr>
        <w:spacing w:line="240" w:lineRule="auto"/>
        <w:jc w:val="both"/>
        <w:rPr>
          <w:rFonts w:ascii="Times New Roman" w:hAnsi="Times New Roman" w:cs="Times New Roman"/>
          <w:b/>
          <w:sz w:val="28"/>
          <w:szCs w:val="28"/>
        </w:rPr>
      </w:pPr>
    </w:p>
    <w:p w:rsidR="00627222" w:rsidRPr="0065249E" w:rsidRDefault="00627222" w:rsidP="0075726C">
      <w:pPr>
        <w:spacing w:line="240" w:lineRule="auto"/>
        <w:jc w:val="both"/>
        <w:rPr>
          <w:rFonts w:ascii="Times New Roman" w:hAnsi="Times New Roman" w:cs="Times New Roman"/>
          <w:b/>
          <w:sz w:val="28"/>
          <w:szCs w:val="28"/>
        </w:rPr>
      </w:pPr>
    </w:p>
    <w:p w:rsidR="00627222" w:rsidRPr="0065249E" w:rsidRDefault="00627222" w:rsidP="0075726C">
      <w:pPr>
        <w:jc w:val="both"/>
        <w:rPr>
          <w:rFonts w:ascii="Times New Roman" w:hAnsi="Times New Roman" w:cs="Times New Roman"/>
          <w:b/>
          <w:sz w:val="28"/>
          <w:szCs w:val="28"/>
        </w:rPr>
      </w:pPr>
    </w:p>
    <w:p w:rsidR="00627222" w:rsidRPr="0065249E" w:rsidRDefault="00627222" w:rsidP="0075726C">
      <w:pPr>
        <w:jc w:val="both"/>
        <w:rPr>
          <w:rFonts w:ascii="Times New Roman" w:hAnsi="Times New Roman" w:cs="Times New Roman"/>
          <w:b/>
          <w:sz w:val="28"/>
          <w:szCs w:val="28"/>
        </w:rPr>
      </w:pPr>
    </w:p>
    <w:p w:rsidR="00627222" w:rsidRPr="0065249E" w:rsidRDefault="00627222" w:rsidP="0075726C">
      <w:pPr>
        <w:jc w:val="both"/>
        <w:rPr>
          <w:rFonts w:ascii="Times New Roman" w:hAnsi="Times New Roman" w:cs="Times New Roman"/>
          <w:b/>
          <w:sz w:val="28"/>
          <w:szCs w:val="28"/>
        </w:rPr>
      </w:pP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Приложение 2:</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Коррекционные упражнения.</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b/>
          <w:sz w:val="28"/>
          <w:szCs w:val="28"/>
        </w:rPr>
        <w:t>«Кошка».</w:t>
      </w:r>
      <w:r w:rsidRPr="0065249E">
        <w:rPr>
          <w:rFonts w:ascii="Times New Roman" w:hAnsi="Times New Roman" w:cs="Times New Roman"/>
          <w:sz w:val="28"/>
          <w:szCs w:val="28"/>
        </w:rPr>
        <w:t xml:space="preserve"> Цель:  укрепление мышечного корсета позвоночника.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Став на четвереньки, сильно сгибать и прогибать спину, подражая движениям кошки, когда она делает «горбик» и потягивается после сна.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b/>
          <w:sz w:val="28"/>
          <w:szCs w:val="28"/>
        </w:rPr>
        <w:t xml:space="preserve"> «Качалка».</w:t>
      </w:r>
      <w:r w:rsidRPr="0065249E">
        <w:rPr>
          <w:rFonts w:ascii="Times New Roman" w:hAnsi="Times New Roman" w:cs="Times New Roman"/>
          <w:sz w:val="28"/>
          <w:szCs w:val="28"/>
        </w:rPr>
        <w:t xml:space="preserve"> Цель: улучшение функции вестибулярного аппарата, укрепление мышечного корсета позвоночника, мышц верхних и нижних конечностей.</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Лежа на груди, сильно прогнуться в спине и, отведя руки с обручем назад, зацепить его носками поднятых ног. Избегать чрезмерного  пригибания в пояснице.</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b/>
          <w:sz w:val="28"/>
          <w:szCs w:val="28"/>
        </w:rPr>
        <w:t xml:space="preserve"> «Рыбка».</w:t>
      </w:r>
      <w:r w:rsidRPr="0065249E">
        <w:rPr>
          <w:rFonts w:ascii="Times New Roman" w:hAnsi="Times New Roman" w:cs="Times New Roman"/>
          <w:sz w:val="28"/>
          <w:szCs w:val="28"/>
        </w:rPr>
        <w:t xml:space="preserve"> Цель: формирование правильной осанки, улучшение координации движений.</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Лежа на груди, прогибаться в спине, поднимая вытянутые руки и ноги вверх.</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«Не расплескай воду».</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Цель: формирование правильной осанки.</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И. п. – стоя, ноги вместе. Руками на лопатках (коромыслом). Ребенок представляет, что необходимо зачерпнуть ведрами воду из колодца и донести ее до дома.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Наклон в правую, а затем в левую сторону (импровизация зачерпывания воды). Гордой легкой походкой он передвигается с «коромыслом» по залу.</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Условия: палку-коромысло можно держать двумя руками на уровне плеч, шире плеч, одной рукой, но в любом случае она должна быть перпендикулярна по отношению к телу и параллельна полу.</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Жюри из состава детей оценивают самую красивую походку.</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 xml:space="preserve"> «Жучок на спине».</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lastRenderedPageBreak/>
        <w:t>И. п. – лежа на спине, руки и ноги в свободном положении. Представим, как с ветки на землю упал жучок, но упал неудачно. Оказался на спинке и пытается перевернуться на животик, чтобы уползти.</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Изображение барахтанья лапками в разные стороны. Раскачивание на спинке с боку на бок (боковаякачалочка). Попытка рывком перевернуться на бок, а затем встать на локти и колени. Во время барахтанья не помогать головой и плечами, раскачиваться туловищем.</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В конце игры ребенка можно спросить: «Какая часть тела поддается раскачиванию легко, а какая остается неподвижной?», «Какой ты жучок?», «Что у тебя есть (лапки, крылышки, панцирь)?» «Каково твое настроение?».</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«Качалочка».</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Цели: улучшение функции вестибулярного аппарата, укрепление свячно-мышечного аппарата туловища и конечностей</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И.п.: лечь на спину, ноги вместе. Сгибая ноги, прижать колени руками. Покачаться на спине вправо, влево. Пауза. Повторить 3 раза.</w:t>
      </w:r>
    </w:p>
    <w:p w:rsidR="00627222" w:rsidRPr="0065249E" w:rsidRDefault="00627222" w:rsidP="0075726C">
      <w:pPr>
        <w:spacing w:line="240" w:lineRule="auto"/>
        <w:jc w:val="both"/>
        <w:rPr>
          <w:rFonts w:ascii="Times New Roman" w:hAnsi="Times New Roman" w:cs="Times New Roman"/>
          <w:b/>
          <w:sz w:val="28"/>
          <w:szCs w:val="28"/>
        </w:rPr>
      </w:pP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 Ножницы».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Цели: укрепление мышц нижних конечностей, участвующих в формировании свода стопы.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И.п.: лежа на животе, поднимать поочередно прямые ноги вверх вниз. Чтобы «ножницы» хорошо резали, ноги должны быть прямые. Лечь на спину, отдохнуть. Повторить 3раза. ( второй вариант лежа на спине.)</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 Ходим в шляпах».</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Цели: формирование навыка правильной осанки, укрепление мышечного корсета позвоночника, развитие координации движений.</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Положить на голову легкий груз – «шляпу». Следить за осанкой, голова прямо, плечи на одном уровне, параллельны полу, руки спокойно лежат вдоль туловища. Ходить по залу, сохраняя правильную осанку.</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«Бегемот»</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Цели: тренировать вестибулярный аппарат, укреплять мышцы туловища и конечностей.</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 Кто по мостику идет?</w:t>
      </w:r>
      <w:r w:rsidRPr="0065249E">
        <w:rPr>
          <w:rFonts w:ascii="Times New Roman" w:hAnsi="Times New Roman" w:cs="Times New Roman"/>
          <w:sz w:val="28"/>
          <w:szCs w:val="28"/>
        </w:rPr>
        <w:br/>
        <w:t xml:space="preserve">        - Неуклюжий бегемот!</w:t>
      </w:r>
      <w:r w:rsidRPr="0065249E">
        <w:rPr>
          <w:rFonts w:ascii="Times New Roman" w:hAnsi="Times New Roman" w:cs="Times New Roman"/>
          <w:sz w:val="28"/>
          <w:szCs w:val="28"/>
        </w:rPr>
        <w:br/>
        <w:t xml:space="preserve">          Он боится оступиться</w:t>
      </w:r>
      <w:r w:rsidRPr="0065249E">
        <w:rPr>
          <w:rFonts w:ascii="Times New Roman" w:hAnsi="Times New Roman" w:cs="Times New Roman"/>
          <w:sz w:val="28"/>
          <w:szCs w:val="28"/>
        </w:rPr>
        <w:br/>
        <w:t xml:space="preserve">          И в болото провалиться.</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lastRenderedPageBreak/>
        <w:t>Ходьба по прямой, приставляя пятку одной ноги к носку другой, сохраняя равновесие.</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 Колобок»</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Цели улучшать функцию вестибулярного аппарата; укреплять мышцы позвоночника, верхних и нижних конечностей.</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Что за странный колобок на окошке появился?</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Полежал чуток, взял и развалился.</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И.п.: лежа на спине, затем сесть, обнимая руками колени. Убрать голову в колени. Прижать колени к плечам и посмотреть на свои стопы.</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Вот и все вы колобки!</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Раз, два, три, четыре, пять-</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 xml:space="preserve">                                            Развалились все опять.</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Вытянуть ноги и лечь на спину.</w:t>
      </w:r>
    </w:p>
    <w:p w:rsidR="00627222" w:rsidRPr="0065249E" w:rsidRDefault="00627222" w:rsidP="0075726C">
      <w:pPr>
        <w:spacing w:line="240" w:lineRule="auto"/>
        <w:jc w:val="both"/>
        <w:rPr>
          <w:rFonts w:ascii="Times New Roman" w:hAnsi="Times New Roman" w:cs="Times New Roman"/>
          <w:b/>
          <w:sz w:val="28"/>
          <w:szCs w:val="28"/>
        </w:rPr>
      </w:pPr>
      <w:r w:rsidRPr="0065249E">
        <w:rPr>
          <w:rFonts w:ascii="Times New Roman" w:hAnsi="Times New Roman" w:cs="Times New Roman"/>
          <w:b/>
          <w:sz w:val="28"/>
          <w:szCs w:val="28"/>
        </w:rPr>
        <w:t>«Ежик вытянулся, свернулся»</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Цели: улучшать функцию вестибулярного аппарата; укреплять мышцы позвоночника, верхних и нижних конечностей.</w:t>
      </w:r>
    </w:p>
    <w:p w:rsidR="00627222" w:rsidRPr="0065249E" w:rsidRDefault="00627222" w:rsidP="0075726C">
      <w:pPr>
        <w:spacing w:line="240" w:lineRule="auto"/>
        <w:jc w:val="both"/>
        <w:rPr>
          <w:rFonts w:ascii="Times New Roman" w:hAnsi="Times New Roman" w:cs="Times New Roman"/>
          <w:sz w:val="28"/>
          <w:szCs w:val="28"/>
        </w:rPr>
      </w:pPr>
      <w:r w:rsidRPr="0065249E">
        <w:rPr>
          <w:rFonts w:ascii="Times New Roman" w:hAnsi="Times New Roman" w:cs="Times New Roman"/>
          <w:sz w:val="28"/>
          <w:szCs w:val="28"/>
        </w:rPr>
        <w:t>И.п.: лежа на ковре, поднять руки за голову и максимально вытянуться. Затем, поднимая верхнюю часть туловища к коленям, наклониться вперед, т.е. сгруппироваться, обхватить ноги под коленями . повторить 2-6раз. Между каждым повторением полежать и расслабиться.</w:t>
      </w:r>
    </w:p>
    <w:p w:rsidR="00627222" w:rsidRPr="0065249E" w:rsidRDefault="00627222" w:rsidP="0075726C">
      <w:pPr>
        <w:jc w:val="both"/>
        <w:rPr>
          <w:rFonts w:ascii="Times New Roman" w:hAnsi="Times New Roman" w:cs="Times New Roman"/>
          <w:b/>
          <w:sz w:val="28"/>
          <w:szCs w:val="28"/>
        </w:rPr>
      </w:pPr>
      <w:r w:rsidRPr="0065249E">
        <w:rPr>
          <w:rFonts w:ascii="Times New Roman" w:hAnsi="Times New Roman" w:cs="Times New Roman"/>
          <w:b/>
          <w:sz w:val="28"/>
          <w:szCs w:val="28"/>
        </w:rPr>
        <w:t>Приложение 3:</w:t>
      </w:r>
    </w:p>
    <w:p w:rsidR="00627222" w:rsidRPr="0065249E" w:rsidRDefault="00627222" w:rsidP="0075726C">
      <w:pPr>
        <w:jc w:val="both"/>
        <w:rPr>
          <w:rFonts w:ascii="Times New Roman" w:hAnsi="Times New Roman" w:cs="Times New Roman"/>
          <w:b/>
          <w:sz w:val="28"/>
          <w:szCs w:val="28"/>
        </w:rPr>
      </w:pPr>
      <w:r w:rsidRPr="0065249E">
        <w:rPr>
          <w:rFonts w:ascii="Times New Roman" w:hAnsi="Times New Roman" w:cs="Times New Roman"/>
          <w:b/>
          <w:sz w:val="28"/>
          <w:szCs w:val="28"/>
        </w:rPr>
        <w:t>Релаксация</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Релаксация (от лат. relaxatio – ослабление) – 1) соединение ума и тела (мышц); 2) (физиол.) – расслабление или резкое снижение тонуса скелетной мускулатуры.</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Аутотренинг (от греч.аutos – сам, свой, само … и англ. training – тренинг) – система упражнений с целью выработки максимальной работоспособности. Умение не только расслабляться, но и собраться.</w:t>
      </w:r>
    </w:p>
    <w:p w:rsidR="00627222" w:rsidRPr="0065249E" w:rsidRDefault="00627222" w:rsidP="0075726C">
      <w:pPr>
        <w:jc w:val="both"/>
        <w:rPr>
          <w:rFonts w:ascii="Times New Roman" w:hAnsi="Times New Roman" w:cs="Times New Roman"/>
          <w:b/>
          <w:sz w:val="28"/>
          <w:szCs w:val="28"/>
        </w:rPr>
      </w:pPr>
      <w:r w:rsidRPr="0065249E">
        <w:rPr>
          <w:rFonts w:ascii="Times New Roman" w:hAnsi="Times New Roman" w:cs="Times New Roman"/>
          <w:b/>
          <w:sz w:val="28"/>
          <w:szCs w:val="28"/>
        </w:rPr>
        <w:t>«Сотвори в себе солнце»</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 xml:space="preserve">В природе есть солнце. Оно светит и всех любит и греет. Давайте сотворим солнце в себе. Закройте глаза, представьте в своем сердце маленькую звёздочку. Мысленно направляем к ней лучик, который несёт любовь. Мы </w:t>
      </w:r>
      <w:r w:rsidRPr="0065249E">
        <w:rPr>
          <w:rFonts w:ascii="Times New Roman" w:hAnsi="Times New Roman" w:cs="Times New Roman"/>
          <w:sz w:val="28"/>
          <w:szCs w:val="28"/>
        </w:rPr>
        <w:lastRenderedPageBreak/>
        <w:t>чувствуем, как звёздочка увеличилась. Направляем лучик, который несёт мир. Звёздочка опять увеличилась. Направляем лучик с добром, звёздочка стала ещё больше. Я направляю к звёздочке лучики, которые несут здоровье, радость, тепло, свет, нежность, ласку. Теперь звёздочка становится большой, как солнце. Оно несёт тепло всем, всем, всем (руки в стороны).</w:t>
      </w:r>
    </w:p>
    <w:p w:rsidR="00627222" w:rsidRPr="0065249E" w:rsidRDefault="00627222" w:rsidP="0075726C">
      <w:pPr>
        <w:jc w:val="both"/>
        <w:rPr>
          <w:rFonts w:ascii="Times New Roman" w:hAnsi="Times New Roman" w:cs="Times New Roman"/>
          <w:b/>
          <w:sz w:val="28"/>
          <w:szCs w:val="28"/>
        </w:rPr>
      </w:pPr>
      <w:r w:rsidRPr="0065249E">
        <w:rPr>
          <w:rFonts w:ascii="Times New Roman" w:hAnsi="Times New Roman" w:cs="Times New Roman"/>
          <w:b/>
          <w:sz w:val="28"/>
          <w:szCs w:val="28"/>
        </w:rPr>
        <w:t>Волшебный цветок добра</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Положите цветок Добра и хорошего настроения на обе ладони. Почувствуйте, как он согревает вас: ваши руки, ваше тело, вашу душу. От него исходит удивительный запах и приятная музыка. И вам хочется ее послушать. Мысленно поместите всё добро и хорошее настроение этого цветка внутрь, в свое сердце.</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Почувствуйте, как добро входит в вас, доставляет вам радость. У вас появляются  новые силы: силы здоровья, счастья и радости. Вы чувствуете, как ваше тело наполняется удовольствием и радостью. Как приятно вашему лицу, как хорошо и радостно становится вашей душе…</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Вас обвевает теплый, ласковый ветерок. У вас доброе, согревающее душу настроение.</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Я хочу, чтобы вы запомнили, то что сейчас чувствуете, и взяли с собой, уходя из этой комнаты. Теплые чувства и хорошее настроение будут по-прежнему с вами…</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Откройте глаза.</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Посмотрите по сторонам.</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Пошлите друг другу добрые мысли.</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Всего вам доброго!</w:t>
      </w:r>
    </w:p>
    <w:p w:rsidR="00627222" w:rsidRPr="0065249E" w:rsidRDefault="00627222" w:rsidP="0075726C">
      <w:pPr>
        <w:jc w:val="both"/>
        <w:rPr>
          <w:rFonts w:ascii="Times New Roman" w:hAnsi="Times New Roman" w:cs="Times New Roman"/>
          <w:b/>
          <w:sz w:val="28"/>
          <w:szCs w:val="28"/>
        </w:rPr>
      </w:pPr>
      <w:r w:rsidRPr="0065249E">
        <w:rPr>
          <w:rFonts w:ascii="Times New Roman" w:hAnsi="Times New Roman" w:cs="Times New Roman"/>
          <w:b/>
          <w:sz w:val="28"/>
          <w:szCs w:val="28"/>
        </w:rPr>
        <w:t>Путешествие на облаке</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Я хочу пригласить тебя в путешествие на облаке. Прыгни на белое пушистое облако, похожее на мягкую гору из пухлых подушек. Почувствуй, как твои ноги, спина, попка удобно расположились на этой большой облачной подушке.</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Теперь начинается путешествие. Твоё облако медленно поднимается в синее небо. Чувствуешь, как ветер овевает твоё лицо?</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lastRenderedPageBreak/>
        <w:t>Здесь, высоко в небе, всё спокойно и тихо. Пусть твоё облако перенесёт тебя сейчас в такое место, где ты будешь счастлив.</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Постарайся мысленно «увидеть» это место как можно более точно. Здесь ты чувствуешь себя совершенно спокойно и счастливо. Здесь может произойти что-нибудь чудесное и волшебное…(Пауза 30 секунд.)</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Теперь ты снова на своем облаке, и оно везёт тебя назад, на твоё место в классе. Слезь с облака и поблагодари его за то, что оно так хорошо тебя покатало… Теперь понаблюдай, как оно медленно растает в воздухе… Потянись, выпрямись и снова будь бодрый, свежий и внимательный.</w:t>
      </w:r>
    </w:p>
    <w:p w:rsidR="00627222" w:rsidRPr="0065249E" w:rsidRDefault="00627222" w:rsidP="0075726C">
      <w:pPr>
        <w:jc w:val="both"/>
        <w:rPr>
          <w:rFonts w:ascii="Times New Roman" w:hAnsi="Times New Roman" w:cs="Times New Roman"/>
          <w:b/>
          <w:sz w:val="28"/>
          <w:szCs w:val="28"/>
        </w:rPr>
      </w:pPr>
      <w:r w:rsidRPr="0065249E">
        <w:rPr>
          <w:rFonts w:ascii="Times New Roman" w:hAnsi="Times New Roman" w:cs="Times New Roman"/>
          <w:b/>
          <w:sz w:val="28"/>
          <w:szCs w:val="28"/>
        </w:rPr>
        <w:t>«У моря»</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Сядьте поудобнее и закройте глаза… Сделайте три глубоких вдоха и выдоха и найдите внутри самих себя точку внутреннего спокойствия – такое место в душе, где тихо и спокойно.</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Если ты хорошенько прислушаешься, то можешь услышать, как волны океана мягко накатываются на берег. Быть может, сначала шум океана слышится где-то далеко, однако постепенно звук накатывающейся на берег воды становится все громче и громче… Затем волна откатывается обратно… Потом снова бросается на берег и снова отступает… Ритм прибоя звучит ровно и успокаивающе. Пусть волны смоют и унесут твои заботы и всё, что тебя напрягает. И подобно тому, как волны разглаживают песок на берегу, они могут сделать твой ум спокойным и ясным.</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Представь себе, что ты сидишь на берегу моря. Окружающий тебя песок совершенно сухой и мягкий. Оглядись вокруг, и ты обнаружишь, что на берегу ты совсем один.  Солнце клонится к закату и окрашивает небо в золотые, красные, розовые и сиреневые тона. Ты чувствуешь тепло вечернего солнца всей своей кожей и, бросая взгляд на воду, видишь играющие на волнах блики.</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 xml:space="preserve">Набери всей грудью побольше воздуха и ощути солоноватый запах моря. Морской воздух свежий и немного влажный. Ты слышишь, как кричат чайки, позволяя ветру уносить себя высоко в небо. Временами они парят почти неподвижно, замирая во встречном потоке воздуха. Ты чувствуешь себя сейчас совершенно спокойно и безмятежно и пользуешься спокойствием и тишиной моря, чтобы задать себе важный вопрос. Найди для своего вопроса простые и ясные слова. И пока ты будешь тихо произносить свой вопрос, </w:t>
      </w:r>
      <w:r w:rsidRPr="0065249E">
        <w:rPr>
          <w:rFonts w:ascii="Times New Roman" w:hAnsi="Times New Roman" w:cs="Times New Roman"/>
          <w:sz w:val="28"/>
          <w:szCs w:val="28"/>
        </w:rPr>
        <w:lastRenderedPageBreak/>
        <w:t>смотри на морскую даль и будь готов к тому, что море даст тебе какой-нибудь ответ.</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Возможно, ты услышишь этот ответ сквозь шум прибоя… Возможно, море покажет тебе какую-нибудь картину, какой-то образ…. Возможно, ты ощутишь в себе какое-то чувство, которое поможет тебе найти правильный ответ… Может быть, и так, что море просто подскажет тебе новые слова, чтобы ты смог четко и ясно сформулировать свой вопрос. (Пауза 30 секунд.)</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В любом случае теперь ты знаком с этим тихим и спокойным местом в глубине твоей души. И ты можешь возвращаться сюда в любое время, когда захочешь обдумать что-то важное. Сейчас ты можешь попрощаться с этим местом и медленно вернуться  сюда, в эту комнату. Потянись, выпрямись, открой глаза и снова будь здесь, свежий и полный бодрости.</w:t>
      </w:r>
    </w:p>
    <w:p w:rsidR="00627222" w:rsidRPr="0065249E" w:rsidRDefault="00627222" w:rsidP="0075726C">
      <w:pPr>
        <w:jc w:val="both"/>
        <w:rPr>
          <w:rFonts w:ascii="Times New Roman" w:hAnsi="Times New Roman" w:cs="Times New Roman"/>
          <w:b/>
          <w:sz w:val="28"/>
          <w:szCs w:val="28"/>
        </w:rPr>
      </w:pPr>
      <w:r w:rsidRPr="0065249E">
        <w:rPr>
          <w:rFonts w:ascii="Times New Roman" w:hAnsi="Times New Roman" w:cs="Times New Roman"/>
          <w:b/>
          <w:sz w:val="28"/>
          <w:szCs w:val="28"/>
        </w:rPr>
        <w:t>Золотая рыбка</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А какая она, золотая рыбка? Хоть бы одним глазком посмотреть на нее. Я иду к синему морю и зову: «Эй, золотая рыбка, приплыви ко мне, покажись!»</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Ещё раз: «Эй, золотая рыбка… приплыви… покажись!..»</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Да вот же она, на гребешке волны. Маленькая, причудливой формы, её чешуя блестит на солнце, она без страха смотрит на меня. Голова её увенчана золотой короной с белыми жемчужинками по краям. Плавники фиолетового цвета с золотыми  крапинками похожи на крылышки бабочки. Широкий оранжевый хвостик с золотыми полосками плавно скользит по поверхности воды. Золотая сказочная рыбка, будто грациозно сидит на стульчике и завораживает меня своим присутствием. Волна  абсолютного спокойствия наполняет мои руки, ноги, спину и голову.</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Я делаю глубокий вдох и медленный выдох. (Эту фразу повторить 3 раза.)</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Дышится легко, ровно, глубоко. (Пауза.)</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Рыбка медленно открывает свой маленький ротик и безмолвно манит меня к себе.</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Я становлюсь легким, словно лебединый пушок, и медленно иду по гребешкам волн. Прохладная вода нежно ласкает мои ноги…</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Дышится легко, ровно, глубоко…</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lastRenderedPageBreak/>
        <w:t>Я подхожу к золотой рыбке и протягиваю к ней руки. Она прыгает в мои раскрытые ладони и ласково смотрит на меня. Удивительно, но она улыбается мне, а глаза ее светятся от счастья. Я поднимаю рыбку над головой и кружусь вместе с ней в ритме медленного вальса.</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Я делаю глубокий вдох и медленный выдох. (Эту фразу повторить 3 раза.)</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Дышится легко, ровно, глубоко.</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Рыбка просит меня отпустить её в море. Я раскрываю ладони, и она грациозно прыгает под гребешок волны и уплывает. Дышится легко, ровно, глубоко.</w:t>
      </w:r>
    </w:p>
    <w:p w:rsidR="00627222" w:rsidRPr="0065249E" w:rsidRDefault="00627222" w:rsidP="0075726C">
      <w:pPr>
        <w:jc w:val="both"/>
        <w:rPr>
          <w:rFonts w:ascii="Times New Roman" w:hAnsi="Times New Roman" w:cs="Times New Roman"/>
          <w:b/>
          <w:sz w:val="28"/>
          <w:szCs w:val="28"/>
        </w:rPr>
      </w:pPr>
      <w:r w:rsidRPr="0065249E">
        <w:rPr>
          <w:rFonts w:ascii="Times New Roman" w:hAnsi="Times New Roman" w:cs="Times New Roman"/>
          <w:b/>
          <w:sz w:val="28"/>
          <w:szCs w:val="28"/>
        </w:rPr>
        <w:t>Янтарный замок</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Сегодня я вижу янтарный замок. С этой мыслью я спешу к синему морю. Уже издалека вижу золотую рыбку. Она, выпрыгивая из воды, светится на солнышке. Золотая рыбка предлагает мне опуститься на морское дно. Именно этого я больше всего хочу сегодня. Я делаю глубокий вдох – медленно выдыхаю. Вдох – выдох, вдох – выдох.</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Несколько мгновений – я уже в морском царстве, и не где-нибудь, а на морском дне.</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Мне интересно все, что окружает меня. Под нами белый-белый песок. Он, скорее всего, похож на мел, которым пишут в школе на доске. Рыбка объясняет мне,  что песок становится белым в честь самых почтенных гостей, и понимаю, что она имеет в виду меня, и расплываюсь в улыбке. Улыбка не только на моих губах, но и все внутри меня улыбается. Моё тело расслабляется, а я переполняюсь необыкновенным чувством тепла и любви. Дышится легко, ровно глубоко…</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Нас окружают невиданные розовые и сиреневые растения: стебли и листья их настолько гибкие, что шевелятся от малейшего движения воды. Коралловые белые и бирюзовые рифы расположены слева от нас. Это своеобразные морские горы, такой причудливой конфигурации, что трудно оторвать от них глаз. Мы проплываем над ними, разглядываем их сверху.</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Впереди нас ярко освещённое пространство. Это и есть янтарный замок. Он светится как тысячи маленьких солнышек. А смотреть на него одно удовольствие. Это свечение обращено ко мне. Таинственные лучи нежно проникают в меня и заполняют светом. И я становлюсь маленьким солнышком. Дышится легко, ровно, глубоко… (Пауза.)</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lastRenderedPageBreak/>
        <w:t>Я возвращаюсь из замка и дарю тепло маленького солнышка окружающим меня людям, цветам…</w:t>
      </w:r>
    </w:p>
    <w:p w:rsidR="00627222" w:rsidRPr="0065249E" w:rsidRDefault="00627222" w:rsidP="0075726C">
      <w:pPr>
        <w:jc w:val="both"/>
        <w:rPr>
          <w:rFonts w:ascii="Times New Roman" w:hAnsi="Times New Roman" w:cs="Times New Roman"/>
          <w:b/>
          <w:sz w:val="28"/>
          <w:szCs w:val="28"/>
        </w:rPr>
      </w:pPr>
      <w:r w:rsidRPr="0065249E">
        <w:rPr>
          <w:rFonts w:ascii="Times New Roman" w:hAnsi="Times New Roman" w:cs="Times New Roman"/>
          <w:b/>
          <w:sz w:val="28"/>
          <w:szCs w:val="28"/>
        </w:rPr>
        <w:t>Танец рыбки</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Я снова иду к синему морю и зову: «Эй, золотая рыбка, приплыви, покажись!» Сегодня она с радостью приплывёт ко мне и подплывёт совсем близко. Золотая рыбка резвится в нежной морской воде: то выпрыгивает из воды, то быстро отплывает из  воды. Несколько мгновений она крутится в воздухе, как опытная гимнастка, а потом опять погружается в родную стихию. Этот ритуальный танец – знак гостеприимства.</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Я вновь поддаюсь ее волшебному очарованию и готов исполнить все, что она пожелает.</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Я напрягаю ноги, живот, спину, руки, лицо. Сильно-сильно…</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А сейчас я  расслабляю ноги, спину, руки, лицо…</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Дышится легко, ровно, глубоко…</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Золотая рыбка предлагает мне поплавать вместе с ней и ощутить всю прелесть ласковой морской водицы. О таком сюрпризе я даже не мог мечтать. Желание моё настолько велико, что я без труда становлюсь золотой рыбкой. Я – зеркальное ее отображение. Глядя на рыбку, я вижу в ней себя. У меня на голове такая же золотая корона с маленькими белыми жемчужинками, по краям, фиолетовые плавники с золотыми крапинками. Я могу помахать ими, как крылышками. Я прекрасно чувствую каждый свой плавник. Мой широкий хвостик оранжевого цвета с золотыми полосочками помогает мне легко плыть рядом с золотой рыбкой, меняя направление движения. Дышится легко, ровно, глубоко</w:t>
      </w:r>
    </w:p>
    <w:p w:rsidR="0075726C" w:rsidRPr="0065249E" w:rsidRDefault="0075726C" w:rsidP="0075726C">
      <w:pPr>
        <w:jc w:val="both"/>
        <w:rPr>
          <w:rFonts w:ascii="Times New Roman" w:hAnsi="Times New Roman" w:cs="Times New Roman"/>
          <w:b/>
          <w:sz w:val="28"/>
          <w:szCs w:val="28"/>
        </w:rPr>
      </w:pPr>
    </w:p>
    <w:p w:rsidR="00627222" w:rsidRPr="0065249E" w:rsidRDefault="00627222" w:rsidP="0075726C">
      <w:pPr>
        <w:jc w:val="both"/>
        <w:rPr>
          <w:rFonts w:ascii="Times New Roman" w:hAnsi="Times New Roman" w:cs="Times New Roman"/>
          <w:b/>
          <w:sz w:val="28"/>
          <w:szCs w:val="28"/>
        </w:rPr>
      </w:pPr>
      <w:r w:rsidRPr="0065249E">
        <w:rPr>
          <w:rFonts w:ascii="Times New Roman" w:hAnsi="Times New Roman" w:cs="Times New Roman"/>
          <w:b/>
          <w:sz w:val="28"/>
          <w:szCs w:val="28"/>
        </w:rPr>
        <w:t>Морское царство</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Я подхожу к синему морю, а золотая рыбка уже ждёт меня у берега, радостно кружась. Я становлюсь зеркальным её отображением, и мы мгновенно отплываем от берега. Если посмотреть вокруг, то нет ничего, кроме голубого неба, ласкового солнышка и прохладной морской воды.</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 xml:space="preserve">Проказница-рыбка выпрыгивает из воды, а я повторяю за ней все её движения. Это напоминает своеобразное синхронное плавание. Я напрягаю ступни, икры, бёдра, живот, спину, руки, шею. Устремляюсь на ней в </w:t>
      </w:r>
      <w:r w:rsidRPr="0065249E">
        <w:rPr>
          <w:rFonts w:ascii="Times New Roman" w:hAnsi="Times New Roman" w:cs="Times New Roman"/>
          <w:sz w:val="28"/>
          <w:szCs w:val="28"/>
        </w:rPr>
        <w:lastRenderedPageBreak/>
        <w:t>глубьморя. Мы погружаемся в морское царство. Расслабляются моё лицо, руки, спина, живот, ноги.</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Нас приветливо встречают обитатели моря. Рядом со мной величественно плывёт благородный дельфин. Он охраняет меня, и мне ничего не угрожает. Волна абсолютного спокойствия заполняет меня с головы до ног. (Пауза.)</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Над нами плывет рыба-пила. Острым «носом» она рассекает водные пласты и  помогает нам продвигаться вперед. За ними следует целая стая морских рыб. Вот они уже рядом и готовы общаться. Я чувствую, насколько они рады встрече.</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Я благодарю золотую рыбку за гостеприимство и прошу проводить меня до берега. Рыбка сожалеет о том, что не успела показать мне свой янтарный замок, но я успокаиваю ее тем, что наша встреча не последняя. Морские рыбки окружают нас  плотным кольцом, прощаясь со мной. Я чувствую необыкновенный прилив свежих сил… Дышится легко, ровно, глубоко.</w:t>
      </w:r>
    </w:p>
    <w:p w:rsidR="00627222" w:rsidRPr="0065249E" w:rsidRDefault="00627222" w:rsidP="0075726C">
      <w:pPr>
        <w:jc w:val="both"/>
        <w:rPr>
          <w:rFonts w:ascii="Times New Roman" w:hAnsi="Times New Roman" w:cs="Times New Roman"/>
          <w:b/>
          <w:sz w:val="28"/>
          <w:szCs w:val="28"/>
        </w:rPr>
      </w:pPr>
      <w:r w:rsidRPr="0065249E">
        <w:rPr>
          <w:rFonts w:ascii="Times New Roman" w:hAnsi="Times New Roman" w:cs="Times New Roman"/>
          <w:b/>
          <w:sz w:val="28"/>
          <w:szCs w:val="28"/>
        </w:rPr>
        <w:t>Встреча с рыбкой</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Сегодня у меня прекрасное настроение. Не посетить ли мне вновь золотую рыбку. Сказно – сделано. Вот оно, синее море. Какой покой и тишина! Как будто бы море не хочет шевелиться, а дремлет в лучах солнечного света. Поверхность его искрится под лучами солнца. Это напоминает мне крошечные бриллиантики, рассыпанные по тёмно-синему ковру. Я чувствую себя на верху блаженства. Как приятно просто смотреть в  синь моря и не переставать удивляться естественной его красоте!</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Я делаю глубокий вдох, медленный выдох. (Эту фразу повторить 2 раза.Пауза.)</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 xml:space="preserve">Я опускаю глаза и вижу золотую рыбку. Она почувствовала, что я здесь, и приплыла. </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Моя сказочная рыбка при каждой нашей встрече удивляет меня все больше и больше. И вот я уже плыву рядом с ней и хочу научиться «танцевать» так же, как она. Мою молчаливую золотую рыбку не надо ни о чем просить и ничего ей не надо объяснять. Она понимает меня сразу и начинает ритмично и виртуозно выпрыгивать из воды, светясь в  воздухе, подобно маленькому солнышку. Моя волшебная рыбка то стремительно уплывает от меня, то неожиданно появляется рядом.</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lastRenderedPageBreak/>
        <w:t>Я настраиваюсь на ритм и темп её движений и чувствую свежий и пока мне не понятный прилив магических сил. Вмиг я сжимаюсь как пружинка, тело моё напрягается, и, пронизывая водяную занавеску, я выпрыгиваю из морской воды. Несколько мгновений я ощущаю себя солнышком и вновь, прогнувшись, погружаюсь в морскую прохладу. Всё тело расслаблено. Я чувствую себя самым счастливым на всём белом свете и переполняюсь любовью к моей дорогой рыбке…</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Глубокий вдох-выдох. (Эту фразу повторить 2 раза.) Дышится легко, ровно, глубоко.</w:t>
      </w:r>
    </w:p>
    <w:p w:rsidR="00627222" w:rsidRPr="0065249E" w:rsidRDefault="00627222" w:rsidP="0075726C">
      <w:pPr>
        <w:jc w:val="both"/>
        <w:rPr>
          <w:rFonts w:ascii="Times New Roman" w:hAnsi="Times New Roman" w:cs="Times New Roman"/>
          <w:b/>
          <w:sz w:val="28"/>
          <w:szCs w:val="28"/>
        </w:rPr>
      </w:pPr>
      <w:r w:rsidRPr="0065249E">
        <w:rPr>
          <w:rFonts w:ascii="Times New Roman" w:hAnsi="Times New Roman" w:cs="Times New Roman"/>
          <w:b/>
          <w:sz w:val="28"/>
          <w:szCs w:val="28"/>
        </w:rPr>
        <w:t>На лугу</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Представьте себе прекрасный солнечный летний день. Ты находишься посреди чудесного луга. Трава на лугу мягкая и зелёная. Ты садишься в траву. Дотронься до неё руками и почувствуй её приятную прохладу. Теперь посмотри вверх, на ясное голубое небо. Ты видишь плывущие по небу большие пушистые облака. Попробуй найти облако, похожее на какого-нибудь зверя. Легкий ветерок гонит облака дальше и одновременно освежает твое лицо.</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 xml:space="preserve">Теперь ты ложишься и растягиваешься на траве. Вдохни один раз глубоко-глубоко. Пусть твоё тело станет таким же мягким и расслабленным, как у тряпичной куклы. (Сделайте сами один явно очень глубокий вдох-выдох, чтобы дети могли последовать вашему примеру.) </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Ты лежишь в траве совершенно безмятежно. Недалеко от тебя играют маленькие дети. До тебя доносится их смех. Ой! Вдруг какой-то маленький мальчик упал рядом с тобой. Он ударился коленкой о камень и заплакал. Ты вскакиваешь и подбегаешь к нему. Тебе хорошо, оттого что ты можешь помочь другому…</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Помоги этому мальчику встать. Осмотри его небольшую ранку. Скажи ему, что кровь сейчас перестанет течь. Положи свою руку ему на плечо… Смотри, мальчик перестаёт плакать, он уже почти совсем успокоился. Тебе хорошо, оттого что малышу стало лучше… Что еще ты сделаешь для того, чтобы вернуть ему хорошее самочувствие? (Пауза 30 секунд.)</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Скажи самому себе: «Я уже большой и  могу помогать другим. Я помогу другим, а когда надо будет, другие помогут мне».</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lastRenderedPageBreak/>
        <w:t>Теперь ты можешь попрощаться с малышом и вернуться с летнего луга назад в  класс. Немного потянись, выпрямись, подвигай пальчиками рук и ног. Энергично выдохни и открой глаза.</w:t>
      </w:r>
    </w:p>
    <w:p w:rsidR="00627222" w:rsidRPr="0065249E" w:rsidRDefault="00627222" w:rsidP="0075726C">
      <w:pPr>
        <w:jc w:val="both"/>
        <w:rPr>
          <w:rFonts w:ascii="Times New Roman" w:hAnsi="Times New Roman" w:cs="Times New Roman"/>
          <w:b/>
          <w:sz w:val="28"/>
          <w:szCs w:val="28"/>
        </w:rPr>
      </w:pPr>
      <w:r w:rsidRPr="0065249E">
        <w:rPr>
          <w:rFonts w:ascii="Times New Roman" w:hAnsi="Times New Roman" w:cs="Times New Roman"/>
          <w:b/>
          <w:sz w:val="28"/>
          <w:szCs w:val="28"/>
        </w:rPr>
        <w:t>Водопад</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Сядьте поудобнее и закройте глаза. Глубоко вдохните и выдохните…</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Представь себе, что ты стоишь возле водопада. Но это не обычный водопад. Вместо воды в нем падает вниз мягкий белый свет. Теперь представь себя под этим водопадом и почувствуй, как этот прекрасный белый свет струится по твоей голове… Ты чувствуешь, как расслабляются твой лоб, затем рот, как расслабляются мышцы шеи.</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Белый свет течёт по твоим плечам, затылку и помогает им стать мягкими и расслабленными.</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Белый свет стекает с твоей спины, и ты замечаешь, как и в спине исчезает напряжение, и она тоже становится мягкой и расслабленной.</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А свет течёт по твоей груди, по животу. Ты чувствуешь, как они расслабляются, и ты сам собой, без всякого усилия, можешь глубже вдыхать и выдыхать. Это позволяет тебе ощущать себя очень расслабленно и приятно.</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Пусть свет течёт также по твоим рукам, по ладоням, по пальцам. Ты замечаешь, как руки и ладони становятся все мягче и расслабленнее. Свет течёт и по ногам, спускается к твои ступням. Ты чувствуешь, что и они расслабляются и становятся мягкими.</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Этот удивительный водопад из белого света обтекает всё твое тело. Ты чувствуешь себя совершенно спокойно и безмятежно, и с каждым вдохом и выдохом ты всё глубже расслабляешься и наполняешься свежими силами… (Пауза 30 секунд.)</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Теперь поблагодари этот водопад света за то, что он тебя так чудесно расслабил… Немного потянись, выпрямись и открой глаза.</w:t>
      </w:r>
    </w:p>
    <w:p w:rsidR="00627222" w:rsidRPr="0065249E" w:rsidRDefault="00627222" w:rsidP="0075726C">
      <w:pPr>
        <w:jc w:val="both"/>
        <w:rPr>
          <w:rFonts w:ascii="Times New Roman" w:hAnsi="Times New Roman" w:cs="Times New Roman"/>
          <w:b/>
          <w:sz w:val="28"/>
          <w:szCs w:val="28"/>
        </w:rPr>
      </w:pPr>
      <w:r w:rsidRPr="0065249E">
        <w:rPr>
          <w:rFonts w:ascii="Times New Roman" w:hAnsi="Times New Roman" w:cs="Times New Roman"/>
          <w:b/>
          <w:sz w:val="28"/>
          <w:szCs w:val="28"/>
        </w:rPr>
        <w:t>Твоя звезда</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Сядьте поудобнее и закройте глаза. Сделайте глубокий вдох и выдох…</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 xml:space="preserve">Теперь представь себе, что над твоей головой висит чудесная золотая звезда. Это – твоя звезда, она принадлежит тебе и заботится о том, чтобы ты был счастлив. Представь себе, что ты с ног до головы озарён светом этой звезды, </w:t>
      </w:r>
      <w:r w:rsidRPr="0065249E">
        <w:rPr>
          <w:rFonts w:ascii="Times New Roman" w:hAnsi="Times New Roman" w:cs="Times New Roman"/>
          <w:sz w:val="28"/>
          <w:szCs w:val="28"/>
        </w:rPr>
        <w:lastRenderedPageBreak/>
        <w:t>светом любви и радости… Представь себе ещё, что этот свет насквозь пронизывает всё твоё тело… Теперь последовательно приложи свою руку сначала к сердцу, потом – к горлу и ко лбу. Почувствуй, как золотой свет особенно ясно сияет в этих местах. Представь себе, что ты, как и твоя звезда, тоже испускаешь во все стороны лучи ясного теплого света и что этот свет идет ко всем ребятам в этой комнате… Подумай обо всех, кто находится в этой комнате, и пошли всем немного своего света…</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Теперь пошли немного своего света людям, которых нет в этой комнате: твоим домашним, друзьям, а также близким и знакомым, живущим в других городах…</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Теперь прислушайся к самому себе. Ощущаешь ли ты какие-нибудь сильные чувства, которые мы все сейчас посылаем друг другу? (Пауза 10 секунд.)</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Сохрани в памяти эти чувства и обращайся к ним в тех случаях, когда ты устал, или у тебя грустное настроение, или тебе просто нужны свежие силы…</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А сейчас попрощайся со своей звездой и мысленно возвращайся назад. Когда я досчитаю до трех, ты сможешь открыть глаза и снова оказаться в этой комнате. Раз… Два… Три…</w:t>
      </w:r>
    </w:p>
    <w:p w:rsidR="00627222" w:rsidRPr="0065249E" w:rsidRDefault="00627222" w:rsidP="0075726C">
      <w:pPr>
        <w:jc w:val="both"/>
        <w:rPr>
          <w:rFonts w:ascii="Times New Roman" w:hAnsi="Times New Roman" w:cs="Times New Roman"/>
          <w:b/>
          <w:sz w:val="28"/>
          <w:szCs w:val="28"/>
        </w:rPr>
      </w:pPr>
      <w:r w:rsidRPr="0065249E">
        <w:rPr>
          <w:rFonts w:ascii="Times New Roman" w:hAnsi="Times New Roman" w:cs="Times New Roman"/>
          <w:b/>
          <w:sz w:val="28"/>
          <w:szCs w:val="28"/>
        </w:rPr>
        <w:t>Сила улыбки</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Вдохни глубоко-глубоко и задержи дыхание. Откинь голову назад, сделай сильный выдох, выдувая воздух как можно выше, чтобы он долетел до потолка… Повтори это ещё раз.</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Глубоко вдохни… Задержи воздух… Запрокинь голову… Сильно выдохни, выдувая воздух до потолка…</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Теперь снова вдохни. И когда будешь сейчас выдыхать, постарайся улыбнуться. Почувствуй, как во время улыбки растягиваются твои губы и как напрягаются мышцы щёк…</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Сделай это ещё раз и попробуй улыбнуться пошире. Представь себе, что видишь перед собой на рисунке красивое солнышко, рот которого расплывается в широкой  дружеской улыбке. (Повторяйте этот шаг до тех пор, пока Вы не увидите улыбку на лицах всех детей.)</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 xml:space="preserve">Когда ты сейчас снова улыбнёшься, почувствуй, как улыбка переходит в твои руки, доходит до ладоней. Возможно, ты заметишь в ладонях легкое </w:t>
      </w:r>
      <w:r w:rsidRPr="0065249E">
        <w:rPr>
          <w:rFonts w:ascii="Times New Roman" w:hAnsi="Times New Roman" w:cs="Times New Roman"/>
          <w:sz w:val="28"/>
          <w:szCs w:val="28"/>
        </w:rPr>
        <w:lastRenderedPageBreak/>
        <w:t>покалывание. Дыши и улыбайся… И ощущай, как твои руки и ладони наполняются улыбающейся силой солнышка.</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Когда ты улыбнёшься снова, почувствуй, как твоя улыбка спускается всё ниже и доходит до ног, до самых кончиков ступней. Ощути тепло солнца под подошвами ног. Возможно, ты заметишь, как твои ноги и ступни начнут слегка подпрыгивать от этой улыбающейся солнечной силы.</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Ощути улыбку во всём своём теле. Улыбаясь, ты хорошо чувствуешь себя с ног до головы, ощущаешь радость всеми клеточками своего тела.</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Теперь снова глубоко вдохни и задержи на мгновение дыхание. Представь, что в твоей груди находится большой золотой шар. Это настоящее солнце внутри тебя, внутри твоего сердца. Когда ты будешь сейчас выдыхать, пусть это солнце улыбается. Снова набери побольше воздуха, задержи дыхание и почувствуй, как солнце внутри тебя широко и дружелюбно улыбается. И когда ты еще пару раз так же глубоко вдохнешь и позволишь солнцу улыбнуться, ты сможешь заметить, как спокойно, безмятежно и радостно стало у тебя на душе. И ты сможешь потом вызывать в себе это приятное чувство, вспоминая картину улыбающегося солнца.</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Теперь немного потянись и выпрямись. Открой глаза и снова окажись с нами в этой комнате.</w:t>
      </w:r>
    </w:p>
    <w:p w:rsidR="00627222" w:rsidRPr="0065249E" w:rsidRDefault="00627222" w:rsidP="0075726C">
      <w:pPr>
        <w:jc w:val="both"/>
        <w:rPr>
          <w:rFonts w:ascii="Times New Roman" w:hAnsi="Times New Roman" w:cs="Times New Roman"/>
          <w:b/>
          <w:sz w:val="28"/>
          <w:szCs w:val="28"/>
        </w:rPr>
      </w:pPr>
      <w:r w:rsidRPr="0065249E">
        <w:rPr>
          <w:rFonts w:ascii="Times New Roman" w:hAnsi="Times New Roman" w:cs="Times New Roman"/>
          <w:b/>
          <w:sz w:val="28"/>
          <w:szCs w:val="28"/>
        </w:rPr>
        <w:t>Предсказатель будущего</w:t>
      </w:r>
    </w:p>
    <w:p w:rsidR="00627222" w:rsidRPr="0065249E"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 xml:space="preserve">Представь себе, что ты находишься в чужом городе и идёшь по какой-то маленькой улочке. Справа и слева от тебя стоят красивые старинные дома. В одном из этих домов живёт предсказатель будущего. Это особенный предсказатель. Многим из тех, кто к нему обращался, он предсказал хорошее будущее, и у них появились дополнительные силы и решимость сделать свою жизнь прекрасной. Ты открываешь тяжелую дубовую дверь, и за ней тебя встречает дружелюбного вида седой старичок. Он приглашает тебя следовать за ним. В его кабинете тебе бросаются в глаза стеллажи со старинными книгами. На столе лежит колода карт и чудесный светящийся хрустальный шар. На диване спит пятнистый черно-белый кот. Волшебник предлагает тебе сесть в удобное кресло. Он внимательно на тебя смотрит. Затем он говорит: «Закрой глаза, и я расскажу тебе что-нибудь хорошее о твоей будущей жизни…» И после этих слов ты засыпаешь. Ты уже не знаешь, слышишь ли ты голос старого доброго волшебника, или смотришь свой собственный сон. Перед тобой возникают образы твоей будущей жизни. </w:t>
      </w:r>
      <w:r w:rsidRPr="0065249E">
        <w:rPr>
          <w:rFonts w:ascii="Times New Roman" w:hAnsi="Times New Roman" w:cs="Times New Roman"/>
          <w:sz w:val="28"/>
          <w:szCs w:val="28"/>
        </w:rPr>
        <w:lastRenderedPageBreak/>
        <w:t>Возможно, ты видишь, как и кем ты работаешь, видишь людей, которые работают вместе с тобой… Возможно, ты видишь свой будущий дом и людей, вместе с которыми живёшь… Потрать некоторое время на то, чтобы подробно рассмотреть отдельные образы своего сна. Время от времени до тебя доносится дружеский голос предсказателя. Ты можешь разобрать отдельные фразы: «Ты толковый… Мы тебя любим… Ты можешь это сделать…» Эти слова помогают тебе смотреть твой чудесный сон. (Пауза 1 минута.)</w:t>
      </w:r>
    </w:p>
    <w:p w:rsidR="00627222" w:rsidRDefault="00627222" w:rsidP="0075726C">
      <w:pPr>
        <w:jc w:val="both"/>
        <w:rPr>
          <w:rFonts w:ascii="Times New Roman" w:hAnsi="Times New Roman" w:cs="Times New Roman"/>
          <w:sz w:val="28"/>
          <w:szCs w:val="28"/>
        </w:rPr>
      </w:pPr>
      <w:r w:rsidRPr="0065249E">
        <w:rPr>
          <w:rFonts w:ascii="Times New Roman" w:hAnsi="Times New Roman" w:cs="Times New Roman"/>
          <w:sz w:val="28"/>
          <w:szCs w:val="28"/>
        </w:rPr>
        <w:t>Теперь ты чувствуешь, что настало время прощаться с предсказателем. Ты открываешь глаза и благодаришь его за то, что увидел здесь. Возможно, ты хочешь ему что-то сказать на прощание, возможно, он сам что-то говорит тебе. Волшебник провожает тебя до двери. Ты снова идешь по маленькой улочке и возвращаешься сюда к нам. Немного потянись, выпрямись и окрой глаза.</w:t>
      </w:r>
    </w:p>
    <w:p w:rsidR="00EA7167" w:rsidRDefault="00EA7167" w:rsidP="0075726C">
      <w:pPr>
        <w:jc w:val="both"/>
        <w:rPr>
          <w:rFonts w:ascii="Times New Roman" w:hAnsi="Times New Roman" w:cs="Times New Roman"/>
          <w:sz w:val="28"/>
          <w:szCs w:val="28"/>
        </w:rPr>
      </w:pPr>
    </w:p>
    <w:p w:rsidR="00EA7167" w:rsidRDefault="00EA7167" w:rsidP="0075726C">
      <w:pPr>
        <w:jc w:val="both"/>
        <w:rPr>
          <w:rFonts w:ascii="Times New Roman" w:hAnsi="Times New Roman" w:cs="Times New Roman"/>
          <w:sz w:val="28"/>
          <w:szCs w:val="28"/>
        </w:rPr>
      </w:pPr>
    </w:p>
    <w:p w:rsidR="00EA7167" w:rsidRDefault="00EA7167" w:rsidP="0075726C">
      <w:pPr>
        <w:jc w:val="both"/>
        <w:rPr>
          <w:rFonts w:ascii="Times New Roman" w:hAnsi="Times New Roman" w:cs="Times New Roman"/>
          <w:sz w:val="28"/>
          <w:szCs w:val="28"/>
        </w:rPr>
      </w:pPr>
    </w:p>
    <w:p w:rsidR="00EA7167" w:rsidRDefault="00EA7167" w:rsidP="0075726C">
      <w:pPr>
        <w:jc w:val="both"/>
        <w:rPr>
          <w:rFonts w:ascii="Times New Roman" w:hAnsi="Times New Roman" w:cs="Times New Roman"/>
          <w:sz w:val="28"/>
          <w:szCs w:val="28"/>
        </w:rPr>
      </w:pPr>
    </w:p>
    <w:p w:rsidR="00EA7167" w:rsidRDefault="00EA7167" w:rsidP="0075726C">
      <w:pPr>
        <w:jc w:val="both"/>
        <w:rPr>
          <w:rFonts w:ascii="Times New Roman" w:hAnsi="Times New Roman" w:cs="Times New Roman"/>
          <w:sz w:val="28"/>
          <w:szCs w:val="28"/>
        </w:rPr>
      </w:pPr>
    </w:p>
    <w:p w:rsidR="00EA7167" w:rsidRDefault="00EA7167" w:rsidP="0075726C">
      <w:pPr>
        <w:jc w:val="both"/>
        <w:rPr>
          <w:rFonts w:ascii="Times New Roman" w:hAnsi="Times New Roman" w:cs="Times New Roman"/>
          <w:sz w:val="28"/>
          <w:szCs w:val="28"/>
        </w:rPr>
      </w:pPr>
    </w:p>
    <w:p w:rsidR="00EA7167" w:rsidRDefault="00EA7167" w:rsidP="0075726C">
      <w:pPr>
        <w:jc w:val="both"/>
        <w:rPr>
          <w:rFonts w:ascii="Times New Roman" w:hAnsi="Times New Roman" w:cs="Times New Roman"/>
          <w:sz w:val="28"/>
          <w:szCs w:val="28"/>
        </w:rPr>
      </w:pPr>
    </w:p>
    <w:p w:rsidR="00EA7167" w:rsidRDefault="00EA7167" w:rsidP="0075726C">
      <w:pPr>
        <w:jc w:val="both"/>
        <w:rPr>
          <w:rFonts w:ascii="Times New Roman" w:hAnsi="Times New Roman" w:cs="Times New Roman"/>
          <w:sz w:val="28"/>
          <w:szCs w:val="28"/>
        </w:rPr>
      </w:pPr>
    </w:p>
    <w:p w:rsidR="00EA7167" w:rsidRDefault="00EA7167" w:rsidP="0075726C">
      <w:pPr>
        <w:jc w:val="both"/>
        <w:rPr>
          <w:rFonts w:ascii="Times New Roman" w:hAnsi="Times New Roman" w:cs="Times New Roman"/>
          <w:sz w:val="28"/>
          <w:szCs w:val="28"/>
        </w:rPr>
      </w:pPr>
    </w:p>
    <w:p w:rsidR="00EA7167" w:rsidRDefault="00EA7167" w:rsidP="0075726C">
      <w:pPr>
        <w:jc w:val="both"/>
        <w:rPr>
          <w:rFonts w:ascii="Times New Roman" w:hAnsi="Times New Roman" w:cs="Times New Roman"/>
          <w:sz w:val="28"/>
          <w:szCs w:val="28"/>
        </w:rPr>
      </w:pPr>
    </w:p>
    <w:p w:rsidR="00EA7167" w:rsidRDefault="00EA7167" w:rsidP="0075726C">
      <w:pPr>
        <w:jc w:val="both"/>
        <w:rPr>
          <w:rFonts w:ascii="Times New Roman" w:hAnsi="Times New Roman" w:cs="Times New Roman"/>
          <w:sz w:val="28"/>
          <w:szCs w:val="28"/>
        </w:rPr>
      </w:pPr>
    </w:p>
    <w:p w:rsidR="00EA7167" w:rsidRDefault="00EA7167" w:rsidP="0075726C">
      <w:pPr>
        <w:jc w:val="both"/>
        <w:rPr>
          <w:rFonts w:ascii="Times New Roman" w:hAnsi="Times New Roman" w:cs="Times New Roman"/>
          <w:sz w:val="28"/>
          <w:szCs w:val="28"/>
        </w:rPr>
      </w:pPr>
    </w:p>
    <w:p w:rsidR="00EA7167" w:rsidRDefault="00EA7167" w:rsidP="0075726C">
      <w:pPr>
        <w:jc w:val="both"/>
        <w:rPr>
          <w:rFonts w:ascii="Times New Roman" w:hAnsi="Times New Roman" w:cs="Times New Roman"/>
          <w:sz w:val="28"/>
          <w:szCs w:val="28"/>
        </w:rPr>
      </w:pPr>
    </w:p>
    <w:p w:rsidR="00EA7167" w:rsidRDefault="00EA7167" w:rsidP="0075726C">
      <w:pPr>
        <w:jc w:val="both"/>
        <w:rPr>
          <w:rFonts w:ascii="Times New Roman" w:hAnsi="Times New Roman" w:cs="Times New Roman"/>
          <w:sz w:val="28"/>
          <w:szCs w:val="28"/>
        </w:rPr>
      </w:pPr>
    </w:p>
    <w:p w:rsidR="00EA7167" w:rsidRDefault="00EA7167" w:rsidP="0075726C">
      <w:pPr>
        <w:jc w:val="both"/>
        <w:rPr>
          <w:rFonts w:ascii="Times New Roman" w:hAnsi="Times New Roman" w:cs="Times New Roman"/>
          <w:sz w:val="28"/>
          <w:szCs w:val="28"/>
        </w:rPr>
      </w:pPr>
    </w:p>
    <w:p w:rsidR="00EA7167" w:rsidRDefault="00EA7167" w:rsidP="0075726C">
      <w:pPr>
        <w:jc w:val="both"/>
        <w:rPr>
          <w:rFonts w:ascii="Times New Roman" w:hAnsi="Times New Roman" w:cs="Times New Roman"/>
          <w:sz w:val="28"/>
          <w:szCs w:val="28"/>
        </w:rPr>
      </w:pPr>
      <w:r>
        <w:rPr>
          <w:rFonts w:ascii="Times New Roman" w:hAnsi="Times New Roman" w:cs="Times New Roman"/>
          <w:noProof/>
          <w:sz w:val="28"/>
          <w:szCs w:val="28"/>
          <w:lang w:eastAsia="ru-RU"/>
        </w:rPr>
        <w:lastRenderedPageBreak/>
        <w:drawing>
          <wp:inline distT="0" distB="0" distL="0" distR="0">
            <wp:extent cx="5940425" cy="8169910"/>
            <wp:effectExtent l="19050" t="0" r="3175" b="0"/>
            <wp:docPr id="2" name="Рисунок 1" descr="прошивк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рошивка.jpg"/>
                    <pic:cNvPicPr/>
                  </pic:nvPicPr>
                  <pic:blipFill>
                    <a:blip r:embed="rId14" cstate="print"/>
                    <a:stretch>
                      <a:fillRect/>
                    </a:stretch>
                  </pic:blipFill>
                  <pic:spPr>
                    <a:xfrm rot="10800000">
                      <a:off x="0" y="0"/>
                      <a:ext cx="5940425" cy="8169910"/>
                    </a:xfrm>
                    <a:prstGeom prst="rect">
                      <a:avLst/>
                    </a:prstGeom>
                  </pic:spPr>
                </pic:pic>
              </a:graphicData>
            </a:graphic>
          </wp:inline>
        </w:drawing>
      </w:r>
    </w:p>
    <w:p w:rsidR="00EA7167" w:rsidRDefault="00EA7167" w:rsidP="0075726C">
      <w:pPr>
        <w:jc w:val="both"/>
        <w:rPr>
          <w:rFonts w:ascii="Times New Roman" w:hAnsi="Times New Roman" w:cs="Times New Roman"/>
          <w:sz w:val="28"/>
          <w:szCs w:val="28"/>
        </w:rPr>
      </w:pPr>
    </w:p>
    <w:p w:rsidR="00EA7167" w:rsidRDefault="00EA7167" w:rsidP="0075726C">
      <w:pPr>
        <w:jc w:val="both"/>
        <w:rPr>
          <w:rFonts w:ascii="Times New Roman" w:hAnsi="Times New Roman" w:cs="Times New Roman"/>
          <w:sz w:val="28"/>
          <w:szCs w:val="28"/>
        </w:rPr>
      </w:pPr>
    </w:p>
    <w:p w:rsidR="00EA7167" w:rsidRDefault="00EA7167" w:rsidP="0075726C">
      <w:pPr>
        <w:jc w:val="both"/>
        <w:rPr>
          <w:rFonts w:ascii="Times New Roman" w:hAnsi="Times New Roman" w:cs="Times New Roman"/>
          <w:sz w:val="28"/>
          <w:szCs w:val="28"/>
        </w:rPr>
      </w:pPr>
    </w:p>
    <w:p w:rsidR="00EA7167" w:rsidRDefault="00EA7167" w:rsidP="0075726C">
      <w:pPr>
        <w:jc w:val="both"/>
        <w:rPr>
          <w:rFonts w:ascii="Times New Roman" w:hAnsi="Times New Roman" w:cs="Times New Roman"/>
          <w:sz w:val="28"/>
          <w:szCs w:val="28"/>
        </w:rPr>
      </w:pPr>
    </w:p>
    <w:p w:rsidR="00EA7167" w:rsidRDefault="00EA7167" w:rsidP="0075726C">
      <w:pPr>
        <w:jc w:val="both"/>
        <w:rPr>
          <w:rFonts w:ascii="Times New Roman" w:hAnsi="Times New Roman" w:cs="Times New Roman"/>
          <w:sz w:val="28"/>
          <w:szCs w:val="28"/>
        </w:rPr>
      </w:pPr>
    </w:p>
    <w:p w:rsidR="00EA7167" w:rsidRDefault="00EA7167" w:rsidP="0075726C">
      <w:pPr>
        <w:jc w:val="both"/>
        <w:rPr>
          <w:rFonts w:ascii="Times New Roman" w:hAnsi="Times New Roman" w:cs="Times New Roman"/>
          <w:sz w:val="28"/>
          <w:szCs w:val="28"/>
        </w:rPr>
      </w:pPr>
    </w:p>
    <w:p w:rsidR="00EA7167" w:rsidRDefault="00EA7167" w:rsidP="0075726C">
      <w:pPr>
        <w:jc w:val="both"/>
        <w:rPr>
          <w:rFonts w:ascii="Times New Roman" w:hAnsi="Times New Roman" w:cs="Times New Roman"/>
          <w:sz w:val="28"/>
          <w:szCs w:val="28"/>
        </w:rPr>
      </w:pPr>
    </w:p>
    <w:p w:rsidR="00EA7167" w:rsidRPr="0065249E" w:rsidRDefault="00EA7167" w:rsidP="0075726C">
      <w:pPr>
        <w:jc w:val="both"/>
        <w:rPr>
          <w:rFonts w:ascii="Times New Roman" w:hAnsi="Times New Roman" w:cs="Times New Roman"/>
          <w:sz w:val="28"/>
          <w:szCs w:val="28"/>
        </w:rPr>
      </w:pPr>
    </w:p>
    <w:p w:rsidR="00627222" w:rsidRPr="0065249E" w:rsidRDefault="00627222" w:rsidP="00627222">
      <w:pPr>
        <w:spacing w:after="0" w:line="360" w:lineRule="auto"/>
        <w:ind w:left="720"/>
        <w:jc w:val="both"/>
        <w:rPr>
          <w:rFonts w:ascii="Times New Roman" w:eastAsia="Times New Roman" w:hAnsi="Times New Roman" w:cs="Times New Roman"/>
          <w:sz w:val="28"/>
          <w:szCs w:val="28"/>
        </w:rPr>
      </w:pPr>
    </w:p>
    <w:p w:rsidR="00627222" w:rsidRPr="0065249E" w:rsidRDefault="00627222" w:rsidP="00627222">
      <w:pPr>
        <w:spacing w:after="0" w:line="360" w:lineRule="auto"/>
        <w:ind w:left="720"/>
        <w:jc w:val="both"/>
        <w:rPr>
          <w:rFonts w:ascii="Times New Roman" w:eastAsia="Times New Roman" w:hAnsi="Times New Roman" w:cs="Times New Roman"/>
          <w:b/>
          <w:i/>
          <w:sz w:val="28"/>
          <w:szCs w:val="28"/>
        </w:rPr>
      </w:pPr>
    </w:p>
    <w:p w:rsidR="00627222" w:rsidRPr="0065249E" w:rsidRDefault="00627222" w:rsidP="00533DD9">
      <w:pPr>
        <w:spacing w:after="0" w:line="360" w:lineRule="auto"/>
        <w:ind w:firstLine="708"/>
        <w:jc w:val="both"/>
        <w:rPr>
          <w:rFonts w:ascii="Times New Roman" w:hAnsi="Times New Roman" w:cs="Times New Roman"/>
          <w:sz w:val="28"/>
          <w:szCs w:val="28"/>
        </w:rPr>
      </w:pPr>
    </w:p>
    <w:p w:rsidR="00627222" w:rsidRPr="0065249E" w:rsidRDefault="00627222" w:rsidP="00533DD9">
      <w:pPr>
        <w:spacing w:after="0" w:line="360" w:lineRule="auto"/>
        <w:ind w:firstLine="708"/>
        <w:jc w:val="both"/>
        <w:rPr>
          <w:rFonts w:ascii="Times New Roman" w:hAnsi="Times New Roman" w:cs="Times New Roman"/>
          <w:sz w:val="28"/>
          <w:szCs w:val="28"/>
        </w:rPr>
      </w:pPr>
    </w:p>
    <w:p w:rsidR="00533DD9" w:rsidRPr="0065249E" w:rsidRDefault="00533DD9" w:rsidP="00533DD9">
      <w:pPr>
        <w:spacing w:after="0" w:line="360" w:lineRule="auto"/>
        <w:rPr>
          <w:rFonts w:ascii="Times New Roman" w:hAnsi="Times New Roman" w:cs="Times New Roman"/>
          <w:sz w:val="28"/>
          <w:szCs w:val="28"/>
        </w:rPr>
      </w:pPr>
    </w:p>
    <w:p w:rsidR="00533DD9" w:rsidRPr="0065249E" w:rsidRDefault="00533DD9" w:rsidP="00533DD9">
      <w:pPr>
        <w:spacing w:after="0" w:line="360" w:lineRule="auto"/>
        <w:rPr>
          <w:rFonts w:ascii="Times New Roman" w:hAnsi="Times New Roman" w:cs="Times New Roman"/>
          <w:sz w:val="28"/>
          <w:szCs w:val="28"/>
        </w:rPr>
      </w:pPr>
    </w:p>
    <w:p w:rsidR="00533DD9" w:rsidRPr="0065249E" w:rsidRDefault="00533DD9" w:rsidP="00533DD9">
      <w:pPr>
        <w:spacing w:after="0" w:line="360" w:lineRule="auto"/>
        <w:rPr>
          <w:rFonts w:ascii="Times New Roman" w:hAnsi="Times New Roman" w:cs="Times New Roman"/>
          <w:sz w:val="28"/>
          <w:szCs w:val="28"/>
        </w:rPr>
      </w:pPr>
    </w:p>
    <w:p w:rsidR="00533DD9" w:rsidRPr="0065249E" w:rsidRDefault="00533DD9" w:rsidP="00533DD9">
      <w:pPr>
        <w:spacing w:after="0" w:line="360" w:lineRule="auto"/>
        <w:rPr>
          <w:rFonts w:ascii="Times New Roman" w:hAnsi="Times New Roman" w:cs="Times New Roman"/>
          <w:sz w:val="28"/>
          <w:szCs w:val="28"/>
        </w:rPr>
      </w:pPr>
    </w:p>
    <w:p w:rsidR="00533DD9" w:rsidRPr="0065249E" w:rsidRDefault="00533DD9" w:rsidP="00533DD9">
      <w:pPr>
        <w:spacing w:after="0" w:line="360" w:lineRule="auto"/>
        <w:rPr>
          <w:rFonts w:ascii="Times New Roman" w:hAnsi="Times New Roman" w:cs="Times New Roman"/>
          <w:sz w:val="28"/>
          <w:szCs w:val="28"/>
        </w:rPr>
      </w:pPr>
    </w:p>
    <w:p w:rsidR="00533DD9" w:rsidRPr="0065249E" w:rsidRDefault="00533DD9" w:rsidP="00533DD9">
      <w:pPr>
        <w:spacing w:after="0" w:line="360" w:lineRule="auto"/>
        <w:ind w:left="360"/>
        <w:rPr>
          <w:rFonts w:ascii="Times New Roman" w:hAnsi="Times New Roman" w:cs="Times New Roman"/>
          <w:sz w:val="28"/>
          <w:szCs w:val="28"/>
        </w:rPr>
      </w:pPr>
    </w:p>
    <w:p w:rsidR="00533DD9" w:rsidRPr="0065249E" w:rsidRDefault="00533DD9" w:rsidP="00533DD9">
      <w:pPr>
        <w:rPr>
          <w:rFonts w:ascii="Times New Roman" w:hAnsi="Times New Roman" w:cs="Times New Roman"/>
          <w:sz w:val="28"/>
          <w:szCs w:val="28"/>
        </w:rPr>
      </w:pPr>
    </w:p>
    <w:sectPr w:rsidR="00533DD9" w:rsidRPr="0065249E" w:rsidSect="00BF7C6C">
      <w:pgSz w:w="11906" w:h="16838"/>
      <w:pgMar w:top="1134" w:right="850" w:bottom="1134" w:left="1701"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4898" w:rsidRDefault="001C4898" w:rsidP="003630CD">
      <w:pPr>
        <w:spacing w:after="0" w:line="240" w:lineRule="auto"/>
      </w:pPr>
      <w:r>
        <w:separator/>
      </w:r>
    </w:p>
  </w:endnote>
  <w:endnote w:type="continuationSeparator" w:id="1">
    <w:p w:rsidR="001C4898" w:rsidRDefault="001C4898" w:rsidP="003630C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290C" w:rsidRDefault="00A2290C">
    <w:pPr>
      <w:pStyle w:val="aa"/>
      <w:jc w:val="right"/>
    </w:pPr>
  </w:p>
  <w:p w:rsidR="00A2290C" w:rsidRDefault="00A2290C">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4898" w:rsidRDefault="001C4898" w:rsidP="003630CD">
      <w:pPr>
        <w:spacing w:after="0" w:line="240" w:lineRule="auto"/>
      </w:pPr>
      <w:r>
        <w:separator/>
      </w:r>
    </w:p>
  </w:footnote>
  <w:footnote w:type="continuationSeparator" w:id="1">
    <w:p w:rsidR="001C4898" w:rsidRDefault="001C4898" w:rsidP="003630C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0pt;height:10pt" o:bullet="t">
        <v:imagedata r:id="rId1" o:title="clip_image001"/>
      </v:shape>
    </w:pict>
  </w:numPicBullet>
  <w:abstractNum w:abstractNumId="0">
    <w:nsid w:val="02DE2E0F"/>
    <w:multiLevelType w:val="hybridMultilevel"/>
    <w:tmpl w:val="EEACF3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7BD1A20"/>
    <w:multiLevelType w:val="hybridMultilevel"/>
    <w:tmpl w:val="D36A4164"/>
    <w:lvl w:ilvl="0" w:tplc="C5A85128">
      <w:start w:val="1"/>
      <w:numFmt w:val="decimal"/>
      <w:lvlText w:val="%1."/>
      <w:lvlJc w:val="left"/>
      <w:pPr>
        <w:ind w:left="1935" w:hanging="360"/>
      </w:pPr>
      <w:rPr>
        <w:rFonts w:hint="default"/>
      </w:rPr>
    </w:lvl>
    <w:lvl w:ilvl="1" w:tplc="04190019" w:tentative="1">
      <w:start w:val="1"/>
      <w:numFmt w:val="lowerLetter"/>
      <w:lvlText w:val="%2."/>
      <w:lvlJc w:val="left"/>
      <w:pPr>
        <w:ind w:left="2655" w:hanging="360"/>
      </w:pPr>
    </w:lvl>
    <w:lvl w:ilvl="2" w:tplc="0419001B" w:tentative="1">
      <w:start w:val="1"/>
      <w:numFmt w:val="lowerRoman"/>
      <w:lvlText w:val="%3."/>
      <w:lvlJc w:val="right"/>
      <w:pPr>
        <w:ind w:left="3375" w:hanging="180"/>
      </w:pPr>
    </w:lvl>
    <w:lvl w:ilvl="3" w:tplc="0419000F" w:tentative="1">
      <w:start w:val="1"/>
      <w:numFmt w:val="decimal"/>
      <w:lvlText w:val="%4."/>
      <w:lvlJc w:val="left"/>
      <w:pPr>
        <w:ind w:left="4095" w:hanging="360"/>
      </w:pPr>
    </w:lvl>
    <w:lvl w:ilvl="4" w:tplc="04190019" w:tentative="1">
      <w:start w:val="1"/>
      <w:numFmt w:val="lowerLetter"/>
      <w:lvlText w:val="%5."/>
      <w:lvlJc w:val="left"/>
      <w:pPr>
        <w:ind w:left="4815" w:hanging="360"/>
      </w:pPr>
    </w:lvl>
    <w:lvl w:ilvl="5" w:tplc="0419001B" w:tentative="1">
      <w:start w:val="1"/>
      <w:numFmt w:val="lowerRoman"/>
      <w:lvlText w:val="%6."/>
      <w:lvlJc w:val="right"/>
      <w:pPr>
        <w:ind w:left="5535" w:hanging="180"/>
      </w:pPr>
    </w:lvl>
    <w:lvl w:ilvl="6" w:tplc="0419000F" w:tentative="1">
      <w:start w:val="1"/>
      <w:numFmt w:val="decimal"/>
      <w:lvlText w:val="%7."/>
      <w:lvlJc w:val="left"/>
      <w:pPr>
        <w:ind w:left="6255" w:hanging="360"/>
      </w:pPr>
    </w:lvl>
    <w:lvl w:ilvl="7" w:tplc="04190019" w:tentative="1">
      <w:start w:val="1"/>
      <w:numFmt w:val="lowerLetter"/>
      <w:lvlText w:val="%8."/>
      <w:lvlJc w:val="left"/>
      <w:pPr>
        <w:ind w:left="6975" w:hanging="360"/>
      </w:pPr>
    </w:lvl>
    <w:lvl w:ilvl="8" w:tplc="0419001B" w:tentative="1">
      <w:start w:val="1"/>
      <w:numFmt w:val="lowerRoman"/>
      <w:lvlText w:val="%9."/>
      <w:lvlJc w:val="right"/>
      <w:pPr>
        <w:ind w:left="7695" w:hanging="180"/>
      </w:pPr>
    </w:lvl>
  </w:abstractNum>
  <w:abstractNum w:abstractNumId="2">
    <w:nsid w:val="09B465CC"/>
    <w:multiLevelType w:val="hybridMultilevel"/>
    <w:tmpl w:val="0054DB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B6972AD"/>
    <w:multiLevelType w:val="hybridMultilevel"/>
    <w:tmpl w:val="D6D8B9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BED3E39"/>
    <w:multiLevelType w:val="hybridMultilevel"/>
    <w:tmpl w:val="B6764C30"/>
    <w:lvl w:ilvl="0" w:tplc="6B227B1E">
      <w:start w:val="1"/>
      <w:numFmt w:val="bullet"/>
      <w:lvlText w:val=""/>
      <w:lvlPicBulletId w:val="0"/>
      <w:lvlJc w:val="left"/>
      <w:pPr>
        <w:ind w:left="720" w:hanging="360"/>
      </w:pPr>
      <w:rPr>
        <w:rFonts w:ascii="Symbol" w:hAnsi="Symbol"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0CC74EDB"/>
    <w:multiLevelType w:val="hybridMultilevel"/>
    <w:tmpl w:val="FD924E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E0193F"/>
    <w:multiLevelType w:val="hybridMultilevel"/>
    <w:tmpl w:val="8DAEC8A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644"/>
        </w:tabs>
        <w:ind w:left="644"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18CD274D"/>
    <w:multiLevelType w:val="hybridMultilevel"/>
    <w:tmpl w:val="3A287A04"/>
    <w:lvl w:ilvl="0" w:tplc="AC18852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A572787"/>
    <w:multiLevelType w:val="hybridMultilevel"/>
    <w:tmpl w:val="6182163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1B8F607B"/>
    <w:multiLevelType w:val="hybridMultilevel"/>
    <w:tmpl w:val="1602CC0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nsid w:val="1E5007C7"/>
    <w:multiLevelType w:val="hybridMultilevel"/>
    <w:tmpl w:val="AFA83ED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1">
    <w:nsid w:val="1F523519"/>
    <w:multiLevelType w:val="hybridMultilevel"/>
    <w:tmpl w:val="B4B89DF2"/>
    <w:lvl w:ilvl="0" w:tplc="0419000F">
      <w:start w:val="1"/>
      <w:numFmt w:val="decimal"/>
      <w:lvlText w:val="%1."/>
      <w:lvlJc w:val="left"/>
      <w:pPr>
        <w:ind w:left="1494" w:hanging="360"/>
      </w:pPr>
      <w:rPr>
        <w:rFonts w:hint="default"/>
        <w:b w:val="0"/>
      </w:rPr>
    </w:lvl>
    <w:lvl w:ilvl="1" w:tplc="04190003" w:tentative="1">
      <w:start w:val="1"/>
      <w:numFmt w:val="bullet"/>
      <w:lvlText w:val="o"/>
      <w:lvlJc w:val="left"/>
      <w:pPr>
        <w:ind w:left="2214" w:hanging="360"/>
      </w:pPr>
      <w:rPr>
        <w:rFonts w:ascii="Courier New" w:hAnsi="Courier New" w:cs="Courier New" w:hint="default"/>
      </w:rPr>
    </w:lvl>
    <w:lvl w:ilvl="2" w:tplc="04190005" w:tentative="1">
      <w:start w:val="1"/>
      <w:numFmt w:val="bullet"/>
      <w:lvlText w:val=""/>
      <w:lvlJc w:val="left"/>
      <w:pPr>
        <w:ind w:left="2934" w:hanging="360"/>
      </w:pPr>
      <w:rPr>
        <w:rFonts w:ascii="Wingdings" w:hAnsi="Wingdings" w:hint="default"/>
      </w:rPr>
    </w:lvl>
    <w:lvl w:ilvl="3" w:tplc="04190001" w:tentative="1">
      <w:start w:val="1"/>
      <w:numFmt w:val="bullet"/>
      <w:lvlText w:val=""/>
      <w:lvlJc w:val="left"/>
      <w:pPr>
        <w:ind w:left="3654" w:hanging="360"/>
      </w:pPr>
      <w:rPr>
        <w:rFonts w:ascii="Symbol" w:hAnsi="Symbol" w:hint="default"/>
      </w:rPr>
    </w:lvl>
    <w:lvl w:ilvl="4" w:tplc="04190003" w:tentative="1">
      <w:start w:val="1"/>
      <w:numFmt w:val="bullet"/>
      <w:lvlText w:val="o"/>
      <w:lvlJc w:val="left"/>
      <w:pPr>
        <w:ind w:left="4374" w:hanging="360"/>
      </w:pPr>
      <w:rPr>
        <w:rFonts w:ascii="Courier New" w:hAnsi="Courier New" w:cs="Courier New" w:hint="default"/>
      </w:rPr>
    </w:lvl>
    <w:lvl w:ilvl="5" w:tplc="04190005" w:tentative="1">
      <w:start w:val="1"/>
      <w:numFmt w:val="bullet"/>
      <w:lvlText w:val=""/>
      <w:lvlJc w:val="left"/>
      <w:pPr>
        <w:ind w:left="5094" w:hanging="360"/>
      </w:pPr>
      <w:rPr>
        <w:rFonts w:ascii="Wingdings" w:hAnsi="Wingdings" w:hint="default"/>
      </w:rPr>
    </w:lvl>
    <w:lvl w:ilvl="6" w:tplc="04190001" w:tentative="1">
      <w:start w:val="1"/>
      <w:numFmt w:val="bullet"/>
      <w:lvlText w:val=""/>
      <w:lvlJc w:val="left"/>
      <w:pPr>
        <w:ind w:left="5814" w:hanging="360"/>
      </w:pPr>
      <w:rPr>
        <w:rFonts w:ascii="Symbol" w:hAnsi="Symbol" w:hint="default"/>
      </w:rPr>
    </w:lvl>
    <w:lvl w:ilvl="7" w:tplc="04190003" w:tentative="1">
      <w:start w:val="1"/>
      <w:numFmt w:val="bullet"/>
      <w:lvlText w:val="o"/>
      <w:lvlJc w:val="left"/>
      <w:pPr>
        <w:ind w:left="6534" w:hanging="360"/>
      </w:pPr>
      <w:rPr>
        <w:rFonts w:ascii="Courier New" w:hAnsi="Courier New" w:cs="Courier New" w:hint="default"/>
      </w:rPr>
    </w:lvl>
    <w:lvl w:ilvl="8" w:tplc="04190005" w:tentative="1">
      <w:start w:val="1"/>
      <w:numFmt w:val="bullet"/>
      <w:lvlText w:val=""/>
      <w:lvlJc w:val="left"/>
      <w:pPr>
        <w:ind w:left="7254" w:hanging="360"/>
      </w:pPr>
      <w:rPr>
        <w:rFonts w:ascii="Wingdings" w:hAnsi="Wingdings" w:hint="default"/>
      </w:rPr>
    </w:lvl>
  </w:abstractNum>
  <w:abstractNum w:abstractNumId="12">
    <w:nsid w:val="245F095A"/>
    <w:multiLevelType w:val="hybridMultilevel"/>
    <w:tmpl w:val="8996C1CC"/>
    <w:lvl w:ilvl="0" w:tplc="332C908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5B83438"/>
    <w:multiLevelType w:val="hybridMultilevel"/>
    <w:tmpl w:val="01EC1CE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nsid w:val="272B5907"/>
    <w:multiLevelType w:val="hybridMultilevel"/>
    <w:tmpl w:val="48205E8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5">
    <w:nsid w:val="29AB48F3"/>
    <w:multiLevelType w:val="hybridMultilevel"/>
    <w:tmpl w:val="C9A447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33A798A"/>
    <w:multiLevelType w:val="hybridMultilevel"/>
    <w:tmpl w:val="0FFE0A4A"/>
    <w:lvl w:ilvl="0" w:tplc="0528356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
    <w:nsid w:val="39C75116"/>
    <w:multiLevelType w:val="hybridMultilevel"/>
    <w:tmpl w:val="F3DE1E2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8">
    <w:nsid w:val="47EB4AF2"/>
    <w:multiLevelType w:val="hybridMultilevel"/>
    <w:tmpl w:val="D87460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DE8764B"/>
    <w:multiLevelType w:val="multilevel"/>
    <w:tmpl w:val="DF346F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nsid w:val="4DFF68F4"/>
    <w:multiLevelType w:val="hybridMultilevel"/>
    <w:tmpl w:val="C73A832A"/>
    <w:lvl w:ilvl="0" w:tplc="D040B17E">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0771BDC"/>
    <w:multiLevelType w:val="hybridMultilevel"/>
    <w:tmpl w:val="CA047E3A"/>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2">
    <w:nsid w:val="555F5D57"/>
    <w:multiLevelType w:val="hybridMultilevel"/>
    <w:tmpl w:val="0F9C2B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7B16FC7"/>
    <w:multiLevelType w:val="hybridMultilevel"/>
    <w:tmpl w:val="06089A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96B23F6"/>
    <w:multiLevelType w:val="hybridMultilevel"/>
    <w:tmpl w:val="9100452E"/>
    <w:lvl w:ilvl="0" w:tplc="62AA9EE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B395EA2"/>
    <w:multiLevelType w:val="hybridMultilevel"/>
    <w:tmpl w:val="9C2CBC4C"/>
    <w:lvl w:ilvl="0" w:tplc="4644FB94">
      <w:start w:val="1"/>
      <w:numFmt w:val="decimal"/>
      <w:lvlText w:val="%1."/>
      <w:lvlJc w:val="left"/>
      <w:pPr>
        <w:ind w:left="927" w:hanging="360"/>
      </w:pPr>
      <w:rPr>
        <w:b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6">
    <w:nsid w:val="5F267380"/>
    <w:multiLevelType w:val="hybridMultilevel"/>
    <w:tmpl w:val="E8EAEE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1595F94"/>
    <w:multiLevelType w:val="hybridMultilevel"/>
    <w:tmpl w:val="5F7A339A"/>
    <w:lvl w:ilvl="0" w:tplc="05283566">
      <w:start w:val="1"/>
      <w:numFmt w:val="decimal"/>
      <w:lvlText w:val="%1."/>
      <w:lvlJc w:val="left"/>
      <w:pPr>
        <w:ind w:left="360" w:hanging="360"/>
      </w:pPr>
      <w:rPr>
        <w:b w:val="0"/>
      </w:rPr>
    </w:lvl>
    <w:lvl w:ilvl="1" w:tplc="04190019" w:tentative="1">
      <w:start w:val="1"/>
      <w:numFmt w:val="lowerLetter"/>
      <w:lvlText w:val="%2."/>
      <w:lvlJc w:val="left"/>
      <w:pPr>
        <w:ind w:left="1233" w:hanging="360"/>
      </w:pPr>
    </w:lvl>
    <w:lvl w:ilvl="2" w:tplc="0419001B" w:tentative="1">
      <w:start w:val="1"/>
      <w:numFmt w:val="lowerRoman"/>
      <w:lvlText w:val="%3."/>
      <w:lvlJc w:val="right"/>
      <w:pPr>
        <w:ind w:left="1953" w:hanging="180"/>
      </w:pPr>
    </w:lvl>
    <w:lvl w:ilvl="3" w:tplc="0419000F" w:tentative="1">
      <w:start w:val="1"/>
      <w:numFmt w:val="decimal"/>
      <w:lvlText w:val="%4."/>
      <w:lvlJc w:val="left"/>
      <w:pPr>
        <w:ind w:left="2673" w:hanging="360"/>
      </w:pPr>
    </w:lvl>
    <w:lvl w:ilvl="4" w:tplc="04190019" w:tentative="1">
      <w:start w:val="1"/>
      <w:numFmt w:val="lowerLetter"/>
      <w:lvlText w:val="%5."/>
      <w:lvlJc w:val="left"/>
      <w:pPr>
        <w:ind w:left="3393" w:hanging="360"/>
      </w:pPr>
    </w:lvl>
    <w:lvl w:ilvl="5" w:tplc="0419001B" w:tentative="1">
      <w:start w:val="1"/>
      <w:numFmt w:val="lowerRoman"/>
      <w:lvlText w:val="%6."/>
      <w:lvlJc w:val="right"/>
      <w:pPr>
        <w:ind w:left="4113" w:hanging="180"/>
      </w:pPr>
    </w:lvl>
    <w:lvl w:ilvl="6" w:tplc="0419000F" w:tentative="1">
      <w:start w:val="1"/>
      <w:numFmt w:val="decimal"/>
      <w:lvlText w:val="%7."/>
      <w:lvlJc w:val="left"/>
      <w:pPr>
        <w:ind w:left="4833" w:hanging="360"/>
      </w:pPr>
    </w:lvl>
    <w:lvl w:ilvl="7" w:tplc="04190019" w:tentative="1">
      <w:start w:val="1"/>
      <w:numFmt w:val="lowerLetter"/>
      <w:lvlText w:val="%8."/>
      <w:lvlJc w:val="left"/>
      <w:pPr>
        <w:ind w:left="5553" w:hanging="360"/>
      </w:pPr>
    </w:lvl>
    <w:lvl w:ilvl="8" w:tplc="0419001B" w:tentative="1">
      <w:start w:val="1"/>
      <w:numFmt w:val="lowerRoman"/>
      <w:lvlText w:val="%9."/>
      <w:lvlJc w:val="right"/>
      <w:pPr>
        <w:ind w:left="6273" w:hanging="180"/>
      </w:pPr>
    </w:lvl>
  </w:abstractNum>
  <w:abstractNum w:abstractNumId="28">
    <w:nsid w:val="67492F2E"/>
    <w:multiLevelType w:val="hybridMultilevel"/>
    <w:tmpl w:val="B262C7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8AF1799"/>
    <w:multiLevelType w:val="hybridMultilevel"/>
    <w:tmpl w:val="64E6350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3"/>
  </w:num>
  <w:num w:numId="2">
    <w:abstractNumId w:val="27"/>
  </w:num>
  <w:num w:numId="3">
    <w:abstractNumId w:val="8"/>
  </w:num>
  <w:num w:numId="4">
    <w:abstractNumId w:val="16"/>
  </w:num>
  <w:num w:numId="5">
    <w:abstractNumId w:val="25"/>
  </w:num>
  <w:num w:numId="6">
    <w:abstractNumId w:val="11"/>
  </w:num>
  <w:num w:numId="7">
    <w:abstractNumId w:val="24"/>
  </w:num>
  <w:num w:numId="8">
    <w:abstractNumId w:val="1"/>
  </w:num>
  <w:num w:numId="9">
    <w:abstractNumId w:val="14"/>
  </w:num>
  <w:num w:numId="10">
    <w:abstractNumId w:val="26"/>
  </w:num>
  <w:num w:numId="11">
    <w:abstractNumId w:val="18"/>
  </w:num>
  <w:num w:numId="12">
    <w:abstractNumId w:val="5"/>
  </w:num>
  <w:num w:numId="13">
    <w:abstractNumId w:val="15"/>
  </w:num>
  <w:num w:numId="14">
    <w:abstractNumId w:val="28"/>
  </w:num>
  <w:num w:numId="15">
    <w:abstractNumId w:val="21"/>
  </w:num>
  <w:num w:numId="16">
    <w:abstractNumId w:val="22"/>
  </w:num>
  <w:num w:numId="17">
    <w:abstractNumId w:val="0"/>
  </w:num>
  <w:num w:numId="18">
    <w:abstractNumId w:val="23"/>
  </w:num>
  <w:num w:numId="19">
    <w:abstractNumId w:val="2"/>
  </w:num>
  <w:num w:numId="20">
    <w:abstractNumId w:val="29"/>
  </w:num>
  <w:num w:numId="21">
    <w:abstractNumId w:val="17"/>
  </w:num>
  <w:num w:numId="22">
    <w:abstractNumId w:val="7"/>
  </w:num>
  <w:num w:numId="2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
  </w:num>
  <w:num w:numId="26">
    <w:abstractNumId w:val="9"/>
  </w:num>
  <w:num w:numId="27">
    <w:abstractNumId w:val="10"/>
  </w:num>
  <w:num w:numId="2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2"/>
  </w:num>
  <w:num w:numId="30">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CC3AC2"/>
    <w:rsid w:val="00026783"/>
    <w:rsid w:val="00071D6E"/>
    <w:rsid w:val="00074CDA"/>
    <w:rsid w:val="00093FEF"/>
    <w:rsid w:val="0015234E"/>
    <w:rsid w:val="001B281C"/>
    <w:rsid w:val="001C3E4D"/>
    <w:rsid w:val="001C4898"/>
    <w:rsid w:val="001F11D6"/>
    <w:rsid w:val="002550F2"/>
    <w:rsid w:val="00326AB5"/>
    <w:rsid w:val="003630CD"/>
    <w:rsid w:val="00452C7A"/>
    <w:rsid w:val="00497FF8"/>
    <w:rsid w:val="0050006E"/>
    <w:rsid w:val="005270CE"/>
    <w:rsid w:val="00533DD9"/>
    <w:rsid w:val="005B1019"/>
    <w:rsid w:val="005B5686"/>
    <w:rsid w:val="005D45A2"/>
    <w:rsid w:val="005F30C0"/>
    <w:rsid w:val="005F58DF"/>
    <w:rsid w:val="00627222"/>
    <w:rsid w:val="0065249E"/>
    <w:rsid w:val="00714AFF"/>
    <w:rsid w:val="0075726C"/>
    <w:rsid w:val="007E024B"/>
    <w:rsid w:val="007F369D"/>
    <w:rsid w:val="00801471"/>
    <w:rsid w:val="00804C13"/>
    <w:rsid w:val="00860263"/>
    <w:rsid w:val="00893976"/>
    <w:rsid w:val="008C3CED"/>
    <w:rsid w:val="00954DB7"/>
    <w:rsid w:val="0096282E"/>
    <w:rsid w:val="00A039FE"/>
    <w:rsid w:val="00A2290C"/>
    <w:rsid w:val="00A24A4A"/>
    <w:rsid w:val="00A74281"/>
    <w:rsid w:val="00AA038E"/>
    <w:rsid w:val="00AF5841"/>
    <w:rsid w:val="00B3730D"/>
    <w:rsid w:val="00B54D03"/>
    <w:rsid w:val="00B91074"/>
    <w:rsid w:val="00BB5D29"/>
    <w:rsid w:val="00BF210F"/>
    <w:rsid w:val="00BF7C6C"/>
    <w:rsid w:val="00C16361"/>
    <w:rsid w:val="00CC1977"/>
    <w:rsid w:val="00CC3AC2"/>
    <w:rsid w:val="00D01593"/>
    <w:rsid w:val="00D550C1"/>
    <w:rsid w:val="00E1361B"/>
    <w:rsid w:val="00E614FD"/>
    <w:rsid w:val="00E83DF1"/>
    <w:rsid w:val="00EA7167"/>
    <w:rsid w:val="00F442D6"/>
    <w:rsid w:val="00F532AB"/>
    <w:rsid w:val="00FB353C"/>
    <w:rsid w:val="00FD7C5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rules v:ext="edit">
        <o:r id="V:Rule18" type="connector" idref="#Прямая со стрелкой 35"/>
        <o:r id="V:Rule19" type="connector" idref="#Прямая со стрелкой 31"/>
        <o:r id="V:Rule20" type="connector" idref="#Прямая со стрелкой 15"/>
        <o:r id="V:Rule21" type="connector" idref="#Прямая со стрелкой 26"/>
        <o:r id="V:Rule22" type="connector" idref="#Прямая со стрелкой 17"/>
        <o:r id="V:Rule23" type="connector" idref="#Прямая со стрелкой 34"/>
        <o:r id="V:Rule24" type="connector" idref="#Прямая со стрелкой 29"/>
        <o:r id="V:Rule25" type="connector" idref="#Прямая со стрелкой 20"/>
        <o:r id="V:Rule26" type="connector" idref="#Прямая со стрелкой 36"/>
        <o:r id="V:Rule27" type="connector" idref="#Прямая со стрелкой 25"/>
        <o:r id="V:Rule28" type="connector" idref="#Прямая со стрелкой 37"/>
        <o:r id="V:Rule29" type="connector" idref="#Прямая со стрелкой 9"/>
        <o:r id="V:Rule30" type="connector" idref="#Прямая со стрелкой 22"/>
        <o:r id="V:Rule31" type="connector" idref="#Прямая со стрелкой 14"/>
        <o:r id="V:Rule32" type="connector" idref="#Прямая со стрелкой 16"/>
        <o:r id="V:Rule33" type="connector" idref="#Прямая со стрелкой 10"/>
        <o:r id="V:Rule34" type="connector" idref="#Прямая со стрелкой 2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6AB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33DD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33DD9"/>
    <w:rPr>
      <w:rFonts w:ascii="Tahoma" w:hAnsi="Tahoma" w:cs="Tahoma"/>
      <w:sz w:val="16"/>
      <w:szCs w:val="16"/>
    </w:rPr>
  </w:style>
  <w:style w:type="paragraph" w:styleId="a5">
    <w:name w:val="List Paragraph"/>
    <w:basedOn w:val="a"/>
    <w:uiPriority w:val="34"/>
    <w:qFormat/>
    <w:rsid w:val="00533DD9"/>
    <w:pPr>
      <w:ind w:left="720"/>
      <w:contextualSpacing/>
    </w:pPr>
  </w:style>
  <w:style w:type="table" w:styleId="a6">
    <w:name w:val="Table Grid"/>
    <w:basedOn w:val="a1"/>
    <w:uiPriority w:val="59"/>
    <w:rsid w:val="00533D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Normal (Web)"/>
    <w:basedOn w:val="a"/>
    <w:uiPriority w:val="99"/>
    <w:semiHidden/>
    <w:unhideWhenUsed/>
    <w:rsid w:val="0096282E"/>
    <w:pPr>
      <w:spacing w:before="100" w:beforeAutospacing="1" w:after="100" w:afterAutospacing="1" w:line="240" w:lineRule="auto"/>
    </w:pPr>
    <w:rPr>
      <w:rFonts w:ascii="Times New Roman" w:eastAsia="Times New Roman" w:hAnsi="Times New Roman" w:cs="Times New Roman"/>
      <w:sz w:val="24"/>
      <w:szCs w:val="24"/>
      <w:lang w:val="en-US" w:bidi="ps-AF"/>
    </w:rPr>
  </w:style>
  <w:style w:type="paragraph" w:styleId="a8">
    <w:name w:val="header"/>
    <w:basedOn w:val="a"/>
    <w:link w:val="a9"/>
    <w:uiPriority w:val="99"/>
    <w:unhideWhenUsed/>
    <w:rsid w:val="003630CD"/>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3630CD"/>
  </w:style>
  <w:style w:type="paragraph" w:styleId="aa">
    <w:name w:val="footer"/>
    <w:basedOn w:val="a"/>
    <w:link w:val="ab"/>
    <w:uiPriority w:val="99"/>
    <w:unhideWhenUsed/>
    <w:rsid w:val="003630CD"/>
    <w:pPr>
      <w:tabs>
        <w:tab w:val="center" w:pos="4677"/>
        <w:tab w:val="right" w:pos="9355"/>
      </w:tabs>
      <w:spacing w:after="0" w:line="240" w:lineRule="auto"/>
    </w:pPr>
  </w:style>
  <w:style w:type="character" w:customStyle="1" w:styleId="ab">
    <w:name w:val="Нижний колонтитул Знак"/>
    <w:basedOn w:val="a0"/>
    <w:link w:val="aa"/>
    <w:uiPriority w:val="99"/>
    <w:rsid w:val="003630CD"/>
  </w:style>
  <w:style w:type="paragraph" w:styleId="ac">
    <w:name w:val="Body Text"/>
    <w:basedOn w:val="a"/>
    <w:link w:val="ad"/>
    <w:uiPriority w:val="1"/>
    <w:qFormat/>
    <w:rsid w:val="00A2290C"/>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ad">
    <w:name w:val="Основной текст Знак"/>
    <w:basedOn w:val="a0"/>
    <w:link w:val="ac"/>
    <w:uiPriority w:val="1"/>
    <w:rsid w:val="00A2290C"/>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33DD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33DD9"/>
    <w:rPr>
      <w:rFonts w:ascii="Tahoma" w:hAnsi="Tahoma" w:cs="Tahoma"/>
      <w:sz w:val="16"/>
      <w:szCs w:val="16"/>
    </w:rPr>
  </w:style>
  <w:style w:type="paragraph" w:styleId="a5">
    <w:name w:val="List Paragraph"/>
    <w:basedOn w:val="a"/>
    <w:uiPriority w:val="34"/>
    <w:qFormat/>
    <w:rsid w:val="00533DD9"/>
    <w:pPr>
      <w:ind w:left="720"/>
      <w:contextualSpacing/>
    </w:pPr>
  </w:style>
  <w:style w:type="table" w:styleId="a6">
    <w:name w:val="Table Grid"/>
    <w:basedOn w:val="a1"/>
    <w:uiPriority w:val="59"/>
    <w:rsid w:val="00533D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diagramColors" Target="diagrams/colors1.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diagramQuickStyle" Target="diagrams/quickStyle1.xml"/><Relationship Id="rId17" Type="http://schemas.microsoft.com/office/2007/relationships/diagramDrawing" Target="diagrams/drawing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Layout" Target="diagrams/layout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diagramData" Target="diagrams/data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diagrams/colors1.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AE53681-B1FE-44AE-B959-12430661392A}" type="doc">
      <dgm:prSet loTypeId="urn:microsoft.com/office/officeart/2005/8/layout/hierarchy1" loCatId="hierarchy" qsTypeId="urn:microsoft.com/office/officeart/2005/8/quickstyle/3d2" qsCatId="3D" csTypeId="urn:microsoft.com/office/officeart/2005/8/colors/colorful3" csCatId="colorful" phldr="1"/>
      <dgm:spPr/>
      <dgm:t>
        <a:bodyPr/>
        <a:lstStyle/>
        <a:p>
          <a:endParaRPr lang="ru-RU"/>
        </a:p>
      </dgm:t>
    </dgm:pt>
    <dgm:pt modelId="{F45CBEF2-A481-447E-A047-AB3F979214E6}">
      <dgm:prSet phldrT="[Текст]" custT="1"/>
      <dgm:spPr>
        <a:xfrm>
          <a:off x="1966044" y="647667"/>
          <a:ext cx="2180193" cy="507375"/>
        </a:xfrm>
        <a:solidFill>
          <a:sysClr val="window" lastClr="FFFFFF">
            <a:alpha val="90000"/>
            <a:hueOff val="0"/>
            <a:satOff val="0"/>
            <a:lumOff val="0"/>
            <a:alphaOff val="0"/>
          </a:sysClr>
        </a:solidFill>
        <a:ln w="9525" cap="flat" cmpd="sng" algn="ctr">
          <a:solidFill>
            <a:srgbClr val="C0504D">
              <a:hueOff val="0"/>
              <a:satOff val="0"/>
              <a:lumOff val="0"/>
              <a:alphaOff val="0"/>
            </a:srgb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ysClr val="window" lastClr="FFFFFF"/>
          </a:contourClr>
        </a:sp3d>
      </dgm:spPr>
      <dgm:t>
        <a:bodyPr/>
        <a:lstStyle/>
        <a:p>
          <a:r>
            <a:rPr lang="ru-RU" sz="1300" b="1">
              <a:solidFill>
                <a:sysClr val="windowText" lastClr="000000">
                  <a:hueOff val="0"/>
                  <a:satOff val="0"/>
                  <a:lumOff val="0"/>
                  <a:alphaOff val="0"/>
                </a:sysClr>
              </a:solidFill>
              <a:latin typeface="Calibri"/>
              <a:ea typeface="+mn-ea"/>
              <a:cs typeface="+mn-cs"/>
            </a:rPr>
            <a:t>ДОУ</a:t>
          </a:r>
        </a:p>
      </dgm:t>
    </dgm:pt>
    <dgm:pt modelId="{1167A384-7131-4564-BF93-79A85B0434D6}" type="parTrans" cxnId="{6C0A0771-E796-448C-B5FA-E8394F0EB863}">
      <dgm:prSet/>
      <dgm:spPr/>
      <dgm:t>
        <a:bodyPr/>
        <a:lstStyle/>
        <a:p>
          <a:endParaRPr lang="ru-RU"/>
        </a:p>
      </dgm:t>
    </dgm:pt>
    <dgm:pt modelId="{9094E197-F610-4FFD-9937-269518A78D7D}" type="sibTrans" cxnId="{6C0A0771-E796-448C-B5FA-E8394F0EB863}">
      <dgm:prSet/>
      <dgm:spPr/>
      <dgm:t>
        <a:bodyPr/>
        <a:lstStyle/>
        <a:p>
          <a:endParaRPr lang="ru-RU"/>
        </a:p>
      </dgm:t>
    </dgm:pt>
    <dgm:pt modelId="{60B459D1-F92E-4BA8-8455-74BBA45AC8A1}">
      <dgm:prSet phldrT="[Текст]" custT="1"/>
      <dgm:spPr>
        <a:xfrm>
          <a:off x="382705" y="2207866"/>
          <a:ext cx="1152229" cy="418204"/>
        </a:xfrm>
        <a:solidFill>
          <a:sysClr val="window" lastClr="FFFFFF">
            <a:alpha val="90000"/>
            <a:hueOff val="0"/>
            <a:satOff val="0"/>
            <a:lumOff val="0"/>
            <a:alphaOff val="0"/>
          </a:sysClr>
        </a:solidFill>
        <a:ln w="9525" cap="flat" cmpd="sng" algn="ctr">
          <a:solidFill>
            <a:srgbClr val="8064A2">
              <a:hueOff val="0"/>
              <a:satOff val="0"/>
              <a:lumOff val="0"/>
              <a:alphaOff val="0"/>
            </a:srgb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ysClr val="window" lastClr="FFFFFF"/>
          </a:contourClr>
        </a:sp3d>
      </dgm:spPr>
      <dgm:t>
        <a:bodyPr/>
        <a:lstStyle/>
        <a:p>
          <a:r>
            <a:rPr lang="ru-RU" sz="1300" b="1">
              <a:solidFill>
                <a:sysClr val="windowText" lastClr="000000">
                  <a:hueOff val="0"/>
                  <a:satOff val="0"/>
                  <a:lumOff val="0"/>
                  <a:alphaOff val="0"/>
                </a:sysClr>
              </a:solidFill>
              <a:latin typeface="Calibri"/>
              <a:ea typeface="+mn-ea"/>
              <a:cs typeface="+mn-cs"/>
            </a:rPr>
            <a:t>поликлиника</a:t>
          </a:r>
        </a:p>
      </dgm:t>
    </dgm:pt>
    <dgm:pt modelId="{EE645505-A4FC-435C-830C-6157D6384845}" type="parTrans" cxnId="{26D94AB7-028D-4394-8BED-EA6AE70C4134}">
      <dgm:prSet/>
      <dgm:spPr>
        <a:xfrm>
          <a:off x="821337" y="1024434"/>
          <a:ext cx="2097320" cy="1052823"/>
        </a:xfrm>
        <a:noFill/>
        <a:ln w="25400" cap="flat" cmpd="sng" algn="ctr">
          <a:solidFill>
            <a:srgbClr val="8064A2">
              <a:hueOff val="0"/>
              <a:satOff val="0"/>
              <a:lumOff val="0"/>
              <a:alphaOff val="0"/>
            </a:srgbClr>
          </a:solidFill>
          <a:prstDash val="solid"/>
        </a:ln>
        <a:effectLst/>
        <a:scene3d>
          <a:camera prst="orthographicFront"/>
          <a:lightRig rig="threePt" dir="t">
            <a:rot lat="0" lon="0" rev="7500000"/>
          </a:lightRig>
        </a:scene3d>
        <a:sp3d z="-40000" prstMaterial="matte"/>
      </dgm:spPr>
      <dgm:t>
        <a:bodyPr/>
        <a:lstStyle/>
        <a:p>
          <a:endParaRPr lang="ru-RU"/>
        </a:p>
      </dgm:t>
    </dgm:pt>
    <dgm:pt modelId="{773A7873-7D23-4AAF-9490-13F0B6895FFA}" type="sibTrans" cxnId="{26D94AB7-028D-4394-8BED-EA6AE70C4134}">
      <dgm:prSet/>
      <dgm:spPr/>
      <dgm:t>
        <a:bodyPr/>
        <a:lstStyle/>
        <a:p>
          <a:endParaRPr lang="ru-RU"/>
        </a:p>
      </dgm:t>
    </dgm:pt>
    <dgm:pt modelId="{1B93F33F-02A1-479C-9301-EEFEFE5AEE19}">
      <dgm:prSet phldrT="[Текст]" custT="1"/>
      <dgm:spPr>
        <a:xfrm>
          <a:off x="271596" y="4422904"/>
          <a:ext cx="962086" cy="479742"/>
        </a:xfrm>
        <a:solidFill>
          <a:sysClr val="window" lastClr="FFFFFF">
            <a:alpha val="90000"/>
            <a:hueOff val="0"/>
            <a:satOff val="0"/>
            <a:lumOff val="0"/>
            <a:alphaOff val="0"/>
          </a:sysClr>
        </a:solidFill>
        <a:ln w="9525" cap="flat" cmpd="sng" algn="ctr">
          <a:solidFill>
            <a:srgbClr val="4BACC6">
              <a:hueOff val="0"/>
              <a:satOff val="0"/>
              <a:lumOff val="0"/>
              <a:alphaOff val="0"/>
            </a:srgb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ysClr val="window" lastClr="FFFFFF"/>
          </a:contourClr>
        </a:sp3d>
      </dgm:spPr>
      <dgm:t>
        <a:bodyPr/>
        <a:lstStyle/>
        <a:p>
          <a:r>
            <a:rPr lang="ru-RU" sz="1300" b="1">
              <a:solidFill>
                <a:sysClr val="windowText" lastClr="000000">
                  <a:hueOff val="0"/>
                  <a:satOff val="0"/>
                  <a:lumOff val="0"/>
                  <a:alphaOff val="0"/>
                </a:sysClr>
              </a:solidFill>
              <a:latin typeface="Calibri"/>
              <a:ea typeface="+mn-ea"/>
              <a:cs typeface="+mn-cs"/>
            </a:rPr>
            <a:t>педиатр</a:t>
          </a:r>
        </a:p>
      </dgm:t>
    </dgm:pt>
    <dgm:pt modelId="{EF0CBD08-C516-4182-82DD-A5779A26FFE5}" type="parTrans" cxnId="{CB592A28-72AF-4F90-A10A-D83A75135258}">
      <dgm:prSet/>
      <dgm:spPr>
        <a:xfrm>
          <a:off x="615156" y="2495462"/>
          <a:ext cx="206180" cy="1796833"/>
        </a:xfrm>
        <a:noFill/>
        <a:ln w="25400" cap="flat" cmpd="sng" algn="ctr">
          <a:solidFill>
            <a:srgbClr val="4BACC6">
              <a:hueOff val="0"/>
              <a:satOff val="0"/>
              <a:lumOff val="0"/>
              <a:alphaOff val="0"/>
            </a:srgbClr>
          </a:solidFill>
          <a:prstDash val="solid"/>
        </a:ln>
        <a:effectLst/>
        <a:scene3d>
          <a:camera prst="orthographicFront"/>
          <a:lightRig rig="threePt" dir="t">
            <a:rot lat="0" lon="0" rev="7500000"/>
          </a:lightRig>
        </a:scene3d>
        <a:sp3d z="-40000" prstMaterial="matte"/>
      </dgm:spPr>
      <dgm:t>
        <a:bodyPr/>
        <a:lstStyle/>
        <a:p>
          <a:endParaRPr lang="ru-RU"/>
        </a:p>
      </dgm:t>
    </dgm:pt>
    <dgm:pt modelId="{0B565121-A77E-4395-9DD8-A061CD49E830}" type="sibTrans" cxnId="{CB592A28-72AF-4F90-A10A-D83A75135258}">
      <dgm:prSet/>
      <dgm:spPr/>
      <dgm:t>
        <a:bodyPr/>
        <a:lstStyle/>
        <a:p>
          <a:endParaRPr lang="ru-RU"/>
        </a:p>
      </dgm:t>
    </dgm:pt>
    <dgm:pt modelId="{6A51E63C-641C-470D-82CE-D32DDA6FFF21}">
      <dgm:prSet phldrT="[Текст]" custT="1"/>
      <dgm:spPr>
        <a:xfrm>
          <a:off x="1558044" y="3624287"/>
          <a:ext cx="897645" cy="511838"/>
        </a:xfrm>
        <a:solidFill>
          <a:sysClr val="window" lastClr="FFFFFF">
            <a:alpha val="90000"/>
            <a:hueOff val="0"/>
            <a:satOff val="0"/>
            <a:lumOff val="0"/>
            <a:alphaOff val="0"/>
          </a:sysClr>
        </a:solidFill>
        <a:ln w="9525" cap="flat" cmpd="sng" algn="ctr">
          <a:solidFill>
            <a:srgbClr val="4BACC6">
              <a:hueOff val="0"/>
              <a:satOff val="0"/>
              <a:lumOff val="0"/>
              <a:alphaOff val="0"/>
            </a:srgb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ysClr val="window" lastClr="FFFFFF"/>
          </a:contourClr>
        </a:sp3d>
      </dgm:spPr>
      <dgm:t>
        <a:bodyPr/>
        <a:lstStyle/>
        <a:p>
          <a:r>
            <a:rPr lang="ru-RU" sz="1300" b="1">
              <a:solidFill>
                <a:sysClr val="windowText" lastClr="000000">
                  <a:hueOff val="0"/>
                  <a:satOff val="0"/>
                  <a:lumOff val="0"/>
                  <a:alphaOff val="0"/>
                </a:sysClr>
              </a:solidFill>
              <a:latin typeface="Calibri"/>
              <a:ea typeface="+mn-ea"/>
              <a:cs typeface="+mn-cs"/>
            </a:rPr>
            <a:t>ортопед</a:t>
          </a:r>
        </a:p>
      </dgm:t>
    </dgm:pt>
    <dgm:pt modelId="{C89B8578-4FE0-4D9E-98F9-131C709C3098}" type="parTrans" cxnId="{003ED8A9-E50E-4B52-A81A-6920670EAEA2}">
      <dgm:prSet/>
      <dgm:spPr>
        <a:xfrm>
          <a:off x="821337" y="2495462"/>
          <a:ext cx="1048046" cy="998216"/>
        </a:xfrm>
        <a:noFill/>
        <a:ln w="25400" cap="flat" cmpd="sng" algn="ctr">
          <a:solidFill>
            <a:srgbClr val="4BACC6">
              <a:hueOff val="0"/>
              <a:satOff val="0"/>
              <a:lumOff val="0"/>
              <a:alphaOff val="0"/>
            </a:srgbClr>
          </a:solidFill>
          <a:prstDash val="solid"/>
        </a:ln>
        <a:effectLst/>
        <a:scene3d>
          <a:camera prst="orthographicFront"/>
          <a:lightRig rig="threePt" dir="t">
            <a:rot lat="0" lon="0" rev="7500000"/>
          </a:lightRig>
        </a:scene3d>
        <a:sp3d z="-40000" prstMaterial="matte"/>
      </dgm:spPr>
      <dgm:t>
        <a:bodyPr/>
        <a:lstStyle/>
        <a:p>
          <a:endParaRPr lang="ru-RU"/>
        </a:p>
      </dgm:t>
    </dgm:pt>
    <dgm:pt modelId="{1FD904A4-6BBA-4F57-9523-0324A12EBFAE}" type="sibTrans" cxnId="{003ED8A9-E50E-4B52-A81A-6920670EAEA2}">
      <dgm:prSet/>
      <dgm:spPr/>
      <dgm:t>
        <a:bodyPr/>
        <a:lstStyle/>
        <a:p>
          <a:endParaRPr lang="ru-RU"/>
        </a:p>
      </dgm:t>
    </dgm:pt>
    <dgm:pt modelId="{6A553418-0FCA-4DB7-A4E7-5CFC228E9693}">
      <dgm:prSet phldrT="[Текст]" custT="1"/>
      <dgm:spPr>
        <a:xfrm>
          <a:off x="3708308" y="2859263"/>
          <a:ext cx="1511617" cy="485147"/>
        </a:xfrm>
        <a:solidFill>
          <a:sysClr val="window" lastClr="FFFFFF">
            <a:alpha val="90000"/>
            <a:hueOff val="0"/>
            <a:satOff val="0"/>
            <a:lumOff val="0"/>
            <a:alphaOff val="0"/>
          </a:sysClr>
        </a:solidFill>
        <a:ln w="9525" cap="flat" cmpd="sng" algn="ctr">
          <a:solidFill>
            <a:srgbClr val="8064A2">
              <a:hueOff val="0"/>
              <a:satOff val="0"/>
              <a:lumOff val="0"/>
              <a:alphaOff val="0"/>
            </a:srgb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ysClr val="window" lastClr="FFFFFF"/>
          </a:contourClr>
        </a:sp3d>
      </dgm:spPr>
      <dgm:t>
        <a:bodyPr/>
        <a:lstStyle/>
        <a:p>
          <a:r>
            <a:rPr lang="ru-RU" sz="1300" b="1">
              <a:solidFill>
                <a:sysClr val="windowText" lastClr="000000">
                  <a:hueOff val="0"/>
                  <a:satOff val="0"/>
                  <a:lumOff val="0"/>
                  <a:alphaOff val="0"/>
                </a:sysClr>
              </a:solidFill>
              <a:latin typeface="Calibri"/>
              <a:ea typeface="+mn-ea"/>
              <a:cs typeface="+mn-cs"/>
            </a:rPr>
            <a:t>спортивный комплекс</a:t>
          </a:r>
        </a:p>
      </dgm:t>
    </dgm:pt>
    <dgm:pt modelId="{4CDB9AE5-B51A-48C2-8179-A55F1159FD67}" type="parTrans" cxnId="{44449902-98D9-4640-B1D1-7BC8BF44B64F}">
      <dgm:prSet/>
      <dgm:spPr>
        <a:xfrm>
          <a:off x="2918658" y="1024434"/>
          <a:ext cx="1407976" cy="1704220"/>
        </a:xfrm>
        <a:noFill/>
        <a:ln w="25400" cap="flat" cmpd="sng" algn="ctr">
          <a:solidFill>
            <a:srgbClr val="8064A2">
              <a:hueOff val="0"/>
              <a:satOff val="0"/>
              <a:lumOff val="0"/>
              <a:alphaOff val="0"/>
            </a:srgbClr>
          </a:solidFill>
          <a:prstDash val="solid"/>
        </a:ln>
        <a:effectLst/>
        <a:scene3d>
          <a:camera prst="orthographicFront"/>
          <a:lightRig rig="threePt" dir="t">
            <a:rot lat="0" lon="0" rev="7500000"/>
          </a:lightRig>
        </a:scene3d>
        <a:sp3d z="-40000" prstMaterial="matte"/>
      </dgm:spPr>
      <dgm:t>
        <a:bodyPr/>
        <a:lstStyle/>
        <a:p>
          <a:endParaRPr lang="ru-RU"/>
        </a:p>
      </dgm:t>
    </dgm:pt>
    <dgm:pt modelId="{D8C1C938-41B1-43A5-B8A8-23159177F120}" type="sibTrans" cxnId="{44449902-98D9-4640-B1D1-7BC8BF44B64F}">
      <dgm:prSet/>
      <dgm:spPr/>
      <dgm:t>
        <a:bodyPr/>
        <a:lstStyle/>
        <a:p>
          <a:endParaRPr lang="ru-RU"/>
        </a:p>
      </dgm:t>
    </dgm:pt>
    <dgm:pt modelId="{A0786BF5-8E54-4C93-8DA8-BBA164F16277}">
      <dgm:prSet phldrT="[Текст]" custT="1"/>
      <dgm:spPr>
        <a:xfrm>
          <a:off x="3207690" y="3904387"/>
          <a:ext cx="1298744" cy="479742"/>
        </a:xfrm>
        <a:solidFill>
          <a:sysClr val="window" lastClr="FFFFFF">
            <a:alpha val="90000"/>
            <a:hueOff val="0"/>
            <a:satOff val="0"/>
            <a:lumOff val="0"/>
            <a:alphaOff val="0"/>
          </a:sysClr>
        </a:solidFill>
        <a:ln w="9525" cap="flat" cmpd="sng" algn="ctr">
          <a:solidFill>
            <a:srgbClr val="4BACC6">
              <a:hueOff val="0"/>
              <a:satOff val="0"/>
              <a:lumOff val="0"/>
              <a:alphaOff val="0"/>
            </a:srgb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ysClr val="window" lastClr="FFFFFF"/>
          </a:contourClr>
        </a:sp3d>
      </dgm:spPr>
      <dgm:t>
        <a:bodyPr/>
        <a:lstStyle/>
        <a:p>
          <a:r>
            <a:rPr lang="ru-RU" sz="1300" b="1">
              <a:solidFill>
                <a:sysClr val="windowText" lastClr="000000">
                  <a:hueOff val="0"/>
                  <a:satOff val="0"/>
                  <a:lumOff val="0"/>
                  <a:alphaOff val="0"/>
                </a:sysClr>
              </a:solidFill>
              <a:latin typeface="Calibri"/>
              <a:ea typeface="+mn-ea"/>
              <a:cs typeface="+mn-cs"/>
            </a:rPr>
            <a:t>спортивная</a:t>
          </a:r>
        </a:p>
        <a:p>
          <a:r>
            <a:rPr lang="ru-RU" sz="1300" b="1">
              <a:solidFill>
                <a:sysClr val="windowText" lastClr="000000">
                  <a:hueOff val="0"/>
                  <a:satOff val="0"/>
                  <a:lumOff val="0"/>
                  <a:alphaOff val="0"/>
                </a:sysClr>
              </a:solidFill>
              <a:latin typeface="Calibri"/>
              <a:ea typeface="+mn-ea"/>
              <a:cs typeface="+mn-cs"/>
            </a:rPr>
            <a:t>гимнастика</a:t>
          </a:r>
        </a:p>
      </dgm:t>
    </dgm:pt>
    <dgm:pt modelId="{F9060588-0AD4-4F11-9A05-E410A0279FED}" type="parTrans" cxnId="{982786AB-CD09-4129-85A1-07FF1777517D}">
      <dgm:prSet/>
      <dgm:spPr>
        <a:xfrm>
          <a:off x="3719579" y="3213802"/>
          <a:ext cx="607054" cy="559975"/>
        </a:xfrm>
        <a:noFill/>
        <a:ln w="25400" cap="flat" cmpd="sng" algn="ctr">
          <a:solidFill>
            <a:srgbClr val="4BACC6">
              <a:hueOff val="0"/>
              <a:satOff val="0"/>
              <a:lumOff val="0"/>
              <a:alphaOff val="0"/>
            </a:srgbClr>
          </a:solidFill>
          <a:prstDash val="solid"/>
        </a:ln>
        <a:effectLst/>
        <a:scene3d>
          <a:camera prst="orthographicFront"/>
          <a:lightRig rig="threePt" dir="t">
            <a:rot lat="0" lon="0" rev="7500000"/>
          </a:lightRig>
        </a:scene3d>
        <a:sp3d z="-40000" prstMaterial="matte"/>
      </dgm:spPr>
      <dgm:t>
        <a:bodyPr/>
        <a:lstStyle/>
        <a:p>
          <a:endParaRPr lang="ru-RU"/>
        </a:p>
      </dgm:t>
    </dgm:pt>
    <dgm:pt modelId="{505AAF82-A2FC-429D-9D95-B79119FEB242}" type="sibTrans" cxnId="{982786AB-CD09-4129-85A1-07FF1777517D}">
      <dgm:prSet/>
      <dgm:spPr/>
      <dgm:t>
        <a:bodyPr/>
        <a:lstStyle/>
        <a:p>
          <a:endParaRPr lang="ru-RU"/>
        </a:p>
      </dgm:t>
    </dgm:pt>
    <dgm:pt modelId="{43D93B3D-B374-4785-B30A-D25DBA41B94A}">
      <dgm:prSet phldrT="[Текст]" custT="1"/>
      <dgm:spPr>
        <a:xfrm>
          <a:off x="3829324" y="1892130"/>
          <a:ext cx="1024647" cy="418204"/>
        </a:xfrm>
        <a:solidFill>
          <a:sysClr val="window" lastClr="FFFFFF">
            <a:alpha val="90000"/>
            <a:hueOff val="0"/>
            <a:satOff val="0"/>
            <a:lumOff val="0"/>
            <a:alphaOff val="0"/>
          </a:sysClr>
        </a:solidFill>
        <a:ln w="9525" cap="flat" cmpd="sng" algn="ctr">
          <a:solidFill>
            <a:srgbClr val="C0504D">
              <a:hueOff val="0"/>
              <a:satOff val="0"/>
              <a:lumOff val="0"/>
              <a:alphaOff val="0"/>
            </a:srgb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ysClr val="window" lastClr="FFFFFF"/>
          </a:contourClr>
        </a:sp3d>
      </dgm:spPr>
      <dgm:t>
        <a:bodyPr/>
        <a:lstStyle/>
        <a:p>
          <a:r>
            <a:rPr lang="ru-RU" sz="1300" b="1">
              <a:solidFill>
                <a:sysClr val="windowText" lastClr="000000">
                  <a:hueOff val="0"/>
                  <a:satOff val="0"/>
                  <a:lumOff val="0"/>
                  <a:alphaOff val="0"/>
                </a:sysClr>
              </a:solidFill>
              <a:latin typeface="Calibri"/>
              <a:ea typeface="+mn-ea"/>
              <a:cs typeface="+mn-cs"/>
            </a:rPr>
            <a:t>школа</a:t>
          </a:r>
        </a:p>
      </dgm:t>
    </dgm:pt>
    <dgm:pt modelId="{BCD28BE6-31B4-48CC-B2F5-8CC03BEAAB5B}" type="parTrans" cxnId="{F4FB66F9-BAD2-4E1F-9136-2B04E9F54629}">
      <dgm:prSet/>
      <dgm:spPr/>
      <dgm:t>
        <a:bodyPr/>
        <a:lstStyle/>
        <a:p>
          <a:endParaRPr lang="ru-RU"/>
        </a:p>
      </dgm:t>
    </dgm:pt>
    <dgm:pt modelId="{F60D80F1-EED7-4222-9188-B46C927CC476}" type="sibTrans" cxnId="{F4FB66F9-BAD2-4E1F-9136-2B04E9F54629}">
      <dgm:prSet/>
      <dgm:spPr/>
      <dgm:t>
        <a:bodyPr/>
        <a:lstStyle/>
        <a:p>
          <a:endParaRPr lang="ru-RU"/>
        </a:p>
      </dgm:t>
    </dgm:pt>
    <dgm:pt modelId="{DA40455F-25EA-4017-B233-5294442E6A36}" type="pres">
      <dgm:prSet presAssocID="{4AE53681-B1FE-44AE-B959-12430661392A}" presName="hierChild1" presStyleCnt="0">
        <dgm:presLayoutVars>
          <dgm:chPref val="1"/>
          <dgm:dir/>
          <dgm:animOne val="branch"/>
          <dgm:animLvl val="lvl"/>
          <dgm:resizeHandles/>
        </dgm:presLayoutVars>
      </dgm:prSet>
      <dgm:spPr/>
      <dgm:t>
        <a:bodyPr/>
        <a:lstStyle/>
        <a:p>
          <a:endParaRPr lang="ru-RU"/>
        </a:p>
      </dgm:t>
    </dgm:pt>
    <dgm:pt modelId="{2459CEBB-DB98-42C5-B7F3-83B3BE1B8D49}" type="pres">
      <dgm:prSet presAssocID="{F45CBEF2-A481-447E-A047-AB3F979214E6}" presName="hierRoot1" presStyleCnt="0"/>
      <dgm:spPr/>
    </dgm:pt>
    <dgm:pt modelId="{1EC0F88E-F231-4C61-A15C-D0AB6308E86F}" type="pres">
      <dgm:prSet presAssocID="{F45CBEF2-A481-447E-A047-AB3F979214E6}" presName="composite" presStyleCnt="0"/>
      <dgm:spPr/>
    </dgm:pt>
    <dgm:pt modelId="{C80E1128-A95A-42AA-9905-53CFEAE33E06}" type="pres">
      <dgm:prSet presAssocID="{F45CBEF2-A481-447E-A047-AB3F979214E6}" presName="background" presStyleLbl="node0" presStyleIdx="0" presStyleCnt="2"/>
      <dgm:spPr>
        <a:xfrm>
          <a:off x="1828561" y="517058"/>
          <a:ext cx="2180193" cy="507375"/>
        </a:xfrm>
        <a:prstGeom prst="roundRect">
          <a:avLst>
            <a:gd name="adj" fmla="val 10000"/>
          </a:avLst>
        </a:prstGeom>
        <a:gradFill rotWithShape="0">
          <a:gsLst>
            <a:gs pos="0">
              <a:srgbClr val="C0504D">
                <a:hueOff val="0"/>
                <a:satOff val="0"/>
                <a:lumOff val="0"/>
                <a:alphaOff val="0"/>
                <a:shade val="51000"/>
                <a:satMod val="130000"/>
              </a:srgbClr>
            </a:gs>
            <a:gs pos="80000">
              <a:srgbClr val="C0504D">
                <a:hueOff val="0"/>
                <a:satOff val="0"/>
                <a:lumOff val="0"/>
                <a:alphaOff val="0"/>
                <a:shade val="93000"/>
                <a:satMod val="130000"/>
              </a:srgbClr>
            </a:gs>
            <a:gs pos="100000">
              <a:srgbClr val="C0504D">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gm:spPr>
      <dgm:t>
        <a:bodyPr/>
        <a:lstStyle/>
        <a:p>
          <a:endParaRPr lang="ru-RU"/>
        </a:p>
      </dgm:t>
    </dgm:pt>
    <dgm:pt modelId="{B678462A-50EA-487E-9662-DBCEFD23CB2B}" type="pres">
      <dgm:prSet presAssocID="{F45CBEF2-A481-447E-A047-AB3F979214E6}" presName="text" presStyleLbl="fgAcc0" presStyleIdx="0" presStyleCnt="2" custScaleX="176199" custScaleY="64575" custLinFactY="-64988" custLinFactNeighborX="61501" custLinFactNeighborY="-100000">
        <dgm:presLayoutVars>
          <dgm:chPref val="3"/>
        </dgm:presLayoutVars>
      </dgm:prSet>
      <dgm:spPr>
        <a:prstGeom prst="roundRect">
          <a:avLst>
            <a:gd name="adj" fmla="val 10000"/>
          </a:avLst>
        </a:prstGeom>
      </dgm:spPr>
      <dgm:t>
        <a:bodyPr/>
        <a:lstStyle/>
        <a:p>
          <a:endParaRPr lang="ru-RU"/>
        </a:p>
      </dgm:t>
    </dgm:pt>
    <dgm:pt modelId="{90CD5CE9-AD59-479D-BC70-1211CBD8CA05}" type="pres">
      <dgm:prSet presAssocID="{F45CBEF2-A481-447E-A047-AB3F979214E6}" presName="hierChild2" presStyleCnt="0"/>
      <dgm:spPr/>
    </dgm:pt>
    <dgm:pt modelId="{6CF6DB84-21F7-454F-991C-65F26AB26A0E}" type="pres">
      <dgm:prSet presAssocID="{EE645505-A4FC-435C-830C-6157D6384845}" presName="Name10" presStyleLbl="parChTrans1D2" presStyleIdx="0" presStyleCnt="2"/>
      <dgm:spPr>
        <a:custGeom>
          <a:avLst/>
          <a:gdLst/>
          <a:ahLst/>
          <a:cxnLst/>
          <a:rect l="0" t="0" r="0" b="0"/>
          <a:pathLst>
            <a:path>
              <a:moveTo>
                <a:pt x="2097320" y="0"/>
              </a:moveTo>
              <a:lnTo>
                <a:pt x="2097320" y="938197"/>
              </a:lnTo>
              <a:lnTo>
                <a:pt x="0" y="938197"/>
              </a:lnTo>
              <a:lnTo>
                <a:pt x="0" y="1052823"/>
              </a:lnTo>
            </a:path>
          </a:pathLst>
        </a:custGeom>
      </dgm:spPr>
      <dgm:t>
        <a:bodyPr/>
        <a:lstStyle/>
        <a:p>
          <a:endParaRPr lang="ru-RU"/>
        </a:p>
      </dgm:t>
    </dgm:pt>
    <dgm:pt modelId="{E5F826C7-FC7E-4DB3-90C4-D7BBD9EF3741}" type="pres">
      <dgm:prSet presAssocID="{60B459D1-F92E-4BA8-8455-74BBA45AC8A1}" presName="hierRoot2" presStyleCnt="0"/>
      <dgm:spPr/>
    </dgm:pt>
    <dgm:pt modelId="{5DEE9A38-6BDA-4F2F-8B68-6FBA9904EE4E}" type="pres">
      <dgm:prSet presAssocID="{60B459D1-F92E-4BA8-8455-74BBA45AC8A1}" presName="composite2" presStyleCnt="0"/>
      <dgm:spPr/>
    </dgm:pt>
    <dgm:pt modelId="{DA9F5E83-55F1-42AB-9D8E-8EA6E82770A5}" type="pres">
      <dgm:prSet presAssocID="{60B459D1-F92E-4BA8-8455-74BBA45AC8A1}" presName="background2" presStyleLbl="node2" presStyleIdx="0" presStyleCnt="2"/>
      <dgm:spPr>
        <a:xfrm>
          <a:off x="245222" y="2077257"/>
          <a:ext cx="1152229" cy="418204"/>
        </a:xfrm>
        <a:prstGeom prst="roundRect">
          <a:avLst>
            <a:gd name="adj" fmla="val 10000"/>
          </a:avLst>
        </a:prstGeom>
        <a:gradFill rotWithShape="0">
          <a:gsLst>
            <a:gs pos="0">
              <a:srgbClr val="8064A2">
                <a:hueOff val="0"/>
                <a:satOff val="0"/>
                <a:lumOff val="0"/>
                <a:alphaOff val="0"/>
                <a:shade val="51000"/>
                <a:satMod val="130000"/>
              </a:srgbClr>
            </a:gs>
            <a:gs pos="80000">
              <a:srgbClr val="8064A2">
                <a:hueOff val="0"/>
                <a:satOff val="0"/>
                <a:lumOff val="0"/>
                <a:alphaOff val="0"/>
                <a:shade val="93000"/>
                <a:satMod val="130000"/>
              </a:srgbClr>
            </a:gs>
            <a:gs pos="100000">
              <a:srgbClr val="8064A2">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gm:spPr>
      <dgm:t>
        <a:bodyPr/>
        <a:lstStyle/>
        <a:p>
          <a:endParaRPr lang="ru-RU"/>
        </a:p>
      </dgm:t>
    </dgm:pt>
    <dgm:pt modelId="{BD266C14-8D75-40BE-B3B9-E70A074ACE96}" type="pres">
      <dgm:prSet presAssocID="{60B459D1-F92E-4BA8-8455-74BBA45AC8A1}" presName="text2" presStyleLbl="fgAcc2" presStyleIdx="0" presStyleCnt="2" custScaleX="93121" custScaleY="53226" custLinFactNeighborX="-20257" custLinFactNeighborY="-76793">
        <dgm:presLayoutVars>
          <dgm:chPref val="3"/>
        </dgm:presLayoutVars>
      </dgm:prSet>
      <dgm:spPr>
        <a:prstGeom prst="roundRect">
          <a:avLst>
            <a:gd name="adj" fmla="val 10000"/>
          </a:avLst>
        </a:prstGeom>
      </dgm:spPr>
      <dgm:t>
        <a:bodyPr/>
        <a:lstStyle/>
        <a:p>
          <a:endParaRPr lang="ru-RU"/>
        </a:p>
      </dgm:t>
    </dgm:pt>
    <dgm:pt modelId="{8A2C9C6E-ADF4-4348-8AE0-320AE9B98BEF}" type="pres">
      <dgm:prSet presAssocID="{60B459D1-F92E-4BA8-8455-74BBA45AC8A1}" presName="hierChild3" presStyleCnt="0"/>
      <dgm:spPr/>
    </dgm:pt>
    <dgm:pt modelId="{65258071-2B5A-447D-BED4-DF8685D1CA98}" type="pres">
      <dgm:prSet presAssocID="{EF0CBD08-C516-4182-82DD-A5779A26FFE5}" presName="Name17" presStyleLbl="parChTrans1D3" presStyleIdx="0" presStyleCnt="3"/>
      <dgm:spPr>
        <a:custGeom>
          <a:avLst/>
          <a:gdLst/>
          <a:ahLst/>
          <a:cxnLst/>
          <a:rect l="0" t="0" r="0" b="0"/>
          <a:pathLst>
            <a:path>
              <a:moveTo>
                <a:pt x="206180" y="0"/>
              </a:moveTo>
              <a:lnTo>
                <a:pt x="206180" y="1682206"/>
              </a:lnTo>
              <a:lnTo>
                <a:pt x="0" y="1682206"/>
              </a:lnTo>
              <a:lnTo>
                <a:pt x="0" y="1796833"/>
              </a:lnTo>
            </a:path>
          </a:pathLst>
        </a:custGeom>
      </dgm:spPr>
      <dgm:t>
        <a:bodyPr/>
        <a:lstStyle/>
        <a:p>
          <a:endParaRPr lang="ru-RU"/>
        </a:p>
      </dgm:t>
    </dgm:pt>
    <dgm:pt modelId="{1D6A10BD-6E8B-4D20-A4ED-921B402C3406}" type="pres">
      <dgm:prSet presAssocID="{1B93F33F-02A1-479C-9301-EEFEFE5AEE19}" presName="hierRoot3" presStyleCnt="0"/>
      <dgm:spPr/>
    </dgm:pt>
    <dgm:pt modelId="{E1521E48-3ECF-4118-BEA7-736D9E80A432}" type="pres">
      <dgm:prSet presAssocID="{1B93F33F-02A1-479C-9301-EEFEFE5AEE19}" presName="composite3" presStyleCnt="0"/>
      <dgm:spPr/>
    </dgm:pt>
    <dgm:pt modelId="{31FF64F2-C20A-433E-BFB7-ADA3C719D1A2}" type="pres">
      <dgm:prSet presAssocID="{1B93F33F-02A1-479C-9301-EEFEFE5AEE19}" presName="background3" presStyleLbl="node3" presStyleIdx="0" presStyleCnt="3"/>
      <dgm:spPr>
        <a:xfrm>
          <a:off x="134113" y="4292295"/>
          <a:ext cx="962086" cy="479742"/>
        </a:xfrm>
        <a:prstGeom prst="roundRect">
          <a:avLst>
            <a:gd name="adj" fmla="val 10000"/>
          </a:avLst>
        </a:prstGeom>
        <a:gradFill rotWithShape="0">
          <a:gsLst>
            <a:gs pos="0">
              <a:srgbClr val="4BACC6">
                <a:hueOff val="0"/>
                <a:satOff val="0"/>
                <a:lumOff val="0"/>
                <a:alphaOff val="0"/>
                <a:shade val="51000"/>
                <a:satMod val="130000"/>
              </a:srgbClr>
            </a:gs>
            <a:gs pos="80000">
              <a:srgbClr val="4BACC6">
                <a:hueOff val="0"/>
                <a:satOff val="0"/>
                <a:lumOff val="0"/>
                <a:alphaOff val="0"/>
                <a:shade val="93000"/>
                <a:satMod val="130000"/>
              </a:srgbClr>
            </a:gs>
            <a:gs pos="100000">
              <a:srgbClr val="4BACC6">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gm:spPr>
      <dgm:t>
        <a:bodyPr/>
        <a:lstStyle/>
        <a:p>
          <a:endParaRPr lang="ru-RU"/>
        </a:p>
      </dgm:t>
    </dgm:pt>
    <dgm:pt modelId="{8103F9EB-0CAF-4A5C-8EB7-BF4106212C59}" type="pres">
      <dgm:prSet presAssocID="{1B93F33F-02A1-479C-9301-EEFEFE5AEE19}" presName="text3" presStyleLbl="fgAcc3" presStyleIdx="0" presStyleCnt="3" custScaleX="77754" custScaleY="61058" custLinFactY="6094" custLinFactNeighborX="10464" custLinFactNeighborY="100000">
        <dgm:presLayoutVars>
          <dgm:chPref val="3"/>
        </dgm:presLayoutVars>
      </dgm:prSet>
      <dgm:spPr>
        <a:prstGeom prst="roundRect">
          <a:avLst>
            <a:gd name="adj" fmla="val 10000"/>
          </a:avLst>
        </a:prstGeom>
      </dgm:spPr>
      <dgm:t>
        <a:bodyPr/>
        <a:lstStyle/>
        <a:p>
          <a:endParaRPr lang="ru-RU"/>
        </a:p>
      </dgm:t>
    </dgm:pt>
    <dgm:pt modelId="{8BA744E2-C44A-42E9-B28C-6922F7062298}" type="pres">
      <dgm:prSet presAssocID="{1B93F33F-02A1-479C-9301-EEFEFE5AEE19}" presName="hierChild4" presStyleCnt="0"/>
      <dgm:spPr/>
    </dgm:pt>
    <dgm:pt modelId="{72564760-B65A-498D-B5BE-22CEA6FD4E8C}" type="pres">
      <dgm:prSet presAssocID="{C89B8578-4FE0-4D9E-98F9-131C709C3098}" presName="Name17" presStyleLbl="parChTrans1D3" presStyleIdx="1" presStyleCnt="3"/>
      <dgm:spPr>
        <a:custGeom>
          <a:avLst/>
          <a:gdLst/>
          <a:ahLst/>
          <a:cxnLst/>
          <a:rect l="0" t="0" r="0" b="0"/>
          <a:pathLst>
            <a:path>
              <a:moveTo>
                <a:pt x="0" y="0"/>
              </a:moveTo>
              <a:lnTo>
                <a:pt x="0" y="883589"/>
              </a:lnTo>
              <a:lnTo>
                <a:pt x="1048046" y="883589"/>
              </a:lnTo>
              <a:lnTo>
                <a:pt x="1048046" y="998216"/>
              </a:lnTo>
            </a:path>
          </a:pathLst>
        </a:custGeom>
      </dgm:spPr>
      <dgm:t>
        <a:bodyPr/>
        <a:lstStyle/>
        <a:p>
          <a:endParaRPr lang="ru-RU"/>
        </a:p>
      </dgm:t>
    </dgm:pt>
    <dgm:pt modelId="{381F22FB-539C-4AC1-A5A9-2E8E441607D7}" type="pres">
      <dgm:prSet presAssocID="{6A51E63C-641C-470D-82CE-D32DDA6FFF21}" presName="hierRoot3" presStyleCnt="0"/>
      <dgm:spPr/>
    </dgm:pt>
    <dgm:pt modelId="{1272C3E1-239A-45FD-9926-D8AEF000958E}" type="pres">
      <dgm:prSet presAssocID="{6A51E63C-641C-470D-82CE-D32DDA6FFF21}" presName="composite3" presStyleCnt="0"/>
      <dgm:spPr/>
    </dgm:pt>
    <dgm:pt modelId="{805CBF1A-830E-4D1C-8F52-DDC4A9AE979B}" type="pres">
      <dgm:prSet presAssocID="{6A51E63C-641C-470D-82CE-D32DDA6FFF21}" presName="background3" presStyleLbl="node3" presStyleIdx="1" presStyleCnt="3"/>
      <dgm:spPr>
        <a:xfrm>
          <a:off x="1420561" y="3493678"/>
          <a:ext cx="897645" cy="511838"/>
        </a:xfrm>
        <a:prstGeom prst="roundRect">
          <a:avLst>
            <a:gd name="adj" fmla="val 10000"/>
          </a:avLst>
        </a:prstGeom>
        <a:gradFill rotWithShape="0">
          <a:gsLst>
            <a:gs pos="0">
              <a:srgbClr val="4BACC6">
                <a:hueOff val="0"/>
                <a:satOff val="0"/>
                <a:lumOff val="0"/>
                <a:alphaOff val="0"/>
                <a:shade val="51000"/>
                <a:satMod val="130000"/>
              </a:srgbClr>
            </a:gs>
            <a:gs pos="80000">
              <a:srgbClr val="4BACC6">
                <a:hueOff val="0"/>
                <a:satOff val="0"/>
                <a:lumOff val="0"/>
                <a:alphaOff val="0"/>
                <a:shade val="93000"/>
                <a:satMod val="130000"/>
              </a:srgbClr>
            </a:gs>
            <a:gs pos="100000">
              <a:srgbClr val="4BACC6">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gm:spPr>
      <dgm:t>
        <a:bodyPr/>
        <a:lstStyle/>
        <a:p>
          <a:endParaRPr lang="ru-RU"/>
        </a:p>
      </dgm:t>
    </dgm:pt>
    <dgm:pt modelId="{B3B524F7-B172-4B67-AC3E-80A5721DA2F4}" type="pres">
      <dgm:prSet presAssocID="{6A51E63C-641C-470D-82CE-D32DDA6FFF21}" presName="text3" presStyleLbl="fgAcc3" presStyleIdx="1" presStyleCnt="3" custScaleX="72546" custScaleY="65143" custLinFactNeighborX="14456" custLinFactNeighborY="4452">
        <dgm:presLayoutVars>
          <dgm:chPref val="3"/>
        </dgm:presLayoutVars>
      </dgm:prSet>
      <dgm:spPr>
        <a:prstGeom prst="roundRect">
          <a:avLst>
            <a:gd name="adj" fmla="val 10000"/>
          </a:avLst>
        </a:prstGeom>
      </dgm:spPr>
      <dgm:t>
        <a:bodyPr/>
        <a:lstStyle/>
        <a:p>
          <a:endParaRPr lang="ru-RU"/>
        </a:p>
      </dgm:t>
    </dgm:pt>
    <dgm:pt modelId="{CC6CDC30-875B-444A-9370-BC905F3B06A4}" type="pres">
      <dgm:prSet presAssocID="{6A51E63C-641C-470D-82CE-D32DDA6FFF21}" presName="hierChild4" presStyleCnt="0"/>
      <dgm:spPr/>
    </dgm:pt>
    <dgm:pt modelId="{F5BA0A6F-6C2E-4D15-BD73-4C5A6C4CE978}" type="pres">
      <dgm:prSet presAssocID="{4CDB9AE5-B51A-48C2-8179-A55F1159FD67}" presName="Name10" presStyleLbl="parChTrans1D2" presStyleIdx="1" presStyleCnt="2"/>
      <dgm:spPr>
        <a:custGeom>
          <a:avLst/>
          <a:gdLst/>
          <a:ahLst/>
          <a:cxnLst/>
          <a:rect l="0" t="0" r="0" b="0"/>
          <a:pathLst>
            <a:path>
              <a:moveTo>
                <a:pt x="0" y="0"/>
              </a:moveTo>
              <a:lnTo>
                <a:pt x="0" y="1589594"/>
              </a:lnTo>
              <a:lnTo>
                <a:pt x="1407976" y="1589594"/>
              </a:lnTo>
              <a:lnTo>
                <a:pt x="1407976" y="1704220"/>
              </a:lnTo>
            </a:path>
          </a:pathLst>
        </a:custGeom>
      </dgm:spPr>
      <dgm:t>
        <a:bodyPr/>
        <a:lstStyle/>
        <a:p>
          <a:endParaRPr lang="ru-RU"/>
        </a:p>
      </dgm:t>
    </dgm:pt>
    <dgm:pt modelId="{A8C1750D-5E55-4CB2-B3C9-846BBB53D30A}" type="pres">
      <dgm:prSet presAssocID="{6A553418-0FCA-4DB7-A4E7-5CFC228E9693}" presName="hierRoot2" presStyleCnt="0"/>
      <dgm:spPr/>
    </dgm:pt>
    <dgm:pt modelId="{092AA69A-27AB-491F-AED9-AEF246069235}" type="pres">
      <dgm:prSet presAssocID="{6A553418-0FCA-4DB7-A4E7-5CFC228E9693}" presName="composite2" presStyleCnt="0"/>
      <dgm:spPr/>
    </dgm:pt>
    <dgm:pt modelId="{8808A9E1-6707-400C-8E27-B1EE4F0BFBAF}" type="pres">
      <dgm:prSet presAssocID="{6A553418-0FCA-4DB7-A4E7-5CFC228E9693}" presName="background2" presStyleLbl="node2" presStyleIdx="1" presStyleCnt="2"/>
      <dgm:spPr>
        <a:xfrm>
          <a:off x="3570825" y="2728654"/>
          <a:ext cx="1511617" cy="485147"/>
        </a:xfrm>
        <a:prstGeom prst="roundRect">
          <a:avLst>
            <a:gd name="adj" fmla="val 10000"/>
          </a:avLst>
        </a:prstGeom>
        <a:gradFill rotWithShape="0">
          <a:gsLst>
            <a:gs pos="0">
              <a:srgbClr val="8064A2">
                <a:hueOff val="0"/>
                <a:satOff val="0"/>
                <a:lumOff val="0"/>
                <a:alphaOff val="0"/>
                <a:shade val="51000"/>
                <a:satMod val="130000"/>
              </a:srgbClr>
            </a:gs>
            <a:gs pos="80000">
              <a:srgbClr val="8064A2">
                <a:hueOff val="0"/>
                <a:satOff val="0"/>
                <a:lumOff val="0"/>
                <a:alphaOff val="0"/>
                <a:shade val="93000"/>
                <a:satMod val="130000"/>
              </a:srgbClr>
            </a:gs>
            <a:gs pos="100000">
              <a:srgbClr val="8064A2">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gm:spPr>
      <dgm:t>
        <a:bodyPr/>
        <a:lstStyle/>
        <a:p>
          <a:endParaRPr lang="ru-RU"/>
        </a:p>
      </dgm:t>
    </dgm:pt>
    <dgm:pt modelId="{5175B580-F639-458F-886A-28B64276D6CC}" type="pres">
      <dgm:prSet presAssocID="{6A553418-0FCA-4DB7-A4E7-5CFC228E9693}" presName="text2" presStyleLbl="fgAcc2" presStyleIdx="1" presStyleCnt="2" custScaleX="122166" custScaleY="61746" custLinFactX="2070" custLinFactNeighborX="100000" custLinFactNeighborY="6112">
        <dgm:presLayoutVars>
          <dgm:chPref val="3"/>
        </dgm:presLayoutVars>
      </dgm:prSet>
      <dgm:spPr>
        <a:prstGeom prst="roundRect">
          <a:avLst>
            <a:gd name="adj" fmla="val 10000"/>
          </a:avLst>
        </a:prstGeom>
      </dgm:spPr>
      <dgm:t>
        <a:bodyPr/>
        <a:lstStyle/>
        <a:p>
          <a:endParaRPr lang="ru-RU"/>
        </a:p>
      </dgm:t>
    </dgm:pt>
    <dgm:pt modelId="{CCB58280-264B-458B-A8B6-2859048644C5}" type="pres">
      <dgm:prSet presAssocID="{6A553418-0FCA-4DB7-A4E7-5CFC228E9693}" presName="hierChild3" presStyleCnt="0"/>
      <dgm:spPr/>
    </dgm:pt>
    <dgm:pt modelId="{9581DB1E-9F3A-4E17-997E-0C92FDBA0898}" type="pres">
      <dgm:prSet presAssocID="{F9060588-0AD4-4F11-9A05-E410A0279FED}" presName="Name17" presStyleLbl="parChTrans1D3" presStyleIdx="2" presStyleCnt="3"/>
      <dgm:spPr>
        <a:custGeom>
          <a:avLst/>
          <a:gdLst/>
          <a:ahLst/>
          <a:cxnLst/>
          <a:rect l="0" t="0" r="0" b="0"/>
          <a:pathLst>
            <a:path>
              <a:moveTo>
                <a:pt x="607054" y="0"/>
              </a:moveTo>
              <a:lnTo>
                <a:pt x="607054" y="445349"/>
              </a:lnTo>
              <a:lnTo>
                <a:pt x="0" y="445349"/>
              </a:lnTo>
              <a:lnTo>
                <a:pt x="0" y="559975"/>
              </a:lnTo>
            </a:path>
          </a:pathLst>
        </a:custGeom>
      </dgm:spPr>
      <dgm:t>
        <a:bodyPr/>
        <a:lstStyle/>
        <a:p>
          <a:endParaRPr lang="ru-RU"/>
        </a:p>
      </dgm:t>
    </dgm:pt>
    <dgm:pt modelId="{CBFA732B-14D2-466B-A4FC-625FF43E757C}" type="pres">
      <dgm:prSet presAssocID="{A0786BF5-8E54-4C93-8DA8-BBA164F16277}" presName="hierRoot3" presStyleCnt="0"/>
      <dgm:spPr/>
    </dgm:pt>
    <dgm:pt modelId="{B6265575-6EA6-47C9-A4C6-63B60E5D14D2}" type="pres">
      <dgm:prSet presAssocID="{A0786BF5-8E54-4C93-8DA8-BBA164F16277}" presName="composite3" presStyleCnt="0"/>
      <dgm:spPr/>
    </dgm:pt>
    <dgm:pt modelId="{D4EA7F50-C7B6-4F19-86EB-53E23034410B}" type="pres">
      <dgm:prSet presAssocID="{A0786BF5-8E54-4C93-8DA8-BBA164F16277}" presName="background3" presStyleLbl="node3" presStyleIdx="2" presStyleCnt="3"/>
      <dgm:spPr>
        <a:xfrm>
          <a:off x="3070207" y="3773778"/>
          <a:ext cx="1298744" cy="479742"/>
        </a:xfrm>
        <a:prstGeom prst="roundRect">
          <a:avLst>
            <a:gd name="adj" fmla="val 10000"/>
          </a:avLst>
        </a:prstGeom>
        <a:gradFill rotWithShape="0">
          <a:gsLst>
            <a:gs pos="0">
              <a:srgbClr val="4BACC6">
                <a:hueOff val="0"/>
                <a:satOff val="0"/>
                <a:lumOff val="0"/>
                <a:alphaOff val="0"/>
                <a:shade val="51000"/>
                <a:satMod val="130000"/>
              </a:srgbClr>
            </a:gs>
            <a:gs pos="80000">
              <a:srgbClr val="4BACC6">
                <a:hueOff val="0"/>
                <a:satOff val="0"/>
                <a:lumOff val="0"/>
                <a:alphaOff val="0"/>
                <a:shade val="93000"/>
                <a:satMod val="130000"/>
              </a:srgbClr>
            </a:gs>
            <a:gs pos="100000">
              <a:srgbClr val="4BACC6">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gm:spPr>
      <dgm:t>
        <a:bodyPr/>
        <a:lstStyle/>
        <a:p>
          <a:endParaRPr lang="ru-RU"/>
        </a:p>
      </dgm:t>
    </dgm:pt>
    <dgm:pt modelId="{978AFB57-3A0B-4995-8840-E4D9EAE65083}" type="pres">
      <dgm:prSet presAssocID="{A0786BF5-8E54-4C93-8DA8-BBA164F16277}" presName="text3" presStyleLbl="fgAcc3" presStyleIdx="2" presStyleCnt="3" custScaleX="104962" custScaleY="61058" custLinFactNeighborX="53009" custLinFactNeighborY="31581">
        <dgm:presLayoutVars>
          <dgm:chPref val="3"/>
        </dgm:presLayoutVars>
      </dgm:prSet>
      <dgm:spPr>
        <a:prstGeom prst="roundRect">
          <a:avLst>
            <a:gd name="adj" fmla="val 10000"/>
          </a:avLst>
        </a:prstGeom>
      </dgm:spPr>
      <dgm:t>
        <a:bodyPr/>
        <a:lstStyle/>
        <a:p>
          <a:endParaRPr lang="ru-RU"/>
        </a:p>
      </dgm:t>
    </dgm:pt>
    <dgm:pt modelId="{CF1E22FB-DB74-4B5A-AE8C-1B8EF1F3E15B}" type="pres">
      <dgm:prSet presAssocID="{A0786BF5-8E54-4C93-8DA8-BBA164F16277}" presName="hierChild4" presStyleCnt="0"/>
      <dgm:spPr/>
    </dgm:pt>
    <dgm:pt modelId="{17E93AFA-F728-41C3-A832-FA3D97A55EB9}" type="pres">
      <dgm:prSet presAssocID="{43D93B3D-B374-4785-B30A-D25DBA41B94A}" presName="hierRoot1" presStyleCnt="0"/>
      <dgm:spPr/>
    </dgm:pt>
    <dgm:pt modelId="{FE6D566A-BEA8-42B3-9374-0AE726416046}" type="pres">
      <dgm:prSet presAssocID="{43D93B3D-B374-4785-B30A-D25DBA41B94A}" presName="composite" presStyleCnt="0"/>
      <dgm:spPr/>
    </dgm:pt>
    <dgm:pt modelId="{D1908AAF-BC2F-4901-8037-D5EE3B586A1D}" type="pres">
      <dgm:prSet presAssocID="{43D93B3D-B374-4785-B30A-D25DBA41B94A}" presName="background" presStyleLbl="node0" presStyleIdx="1" presStyleCnt="2"/>
      <dgm:spPr>
        <a:xfrm>
          <a:off x="3691841" y="1761521"/>
          <a:ext cx="1024647" cy="418204"/>
        </a:xfrm>
        <a:prstGeom prst="roundRect">
          <a:avLst>
            <a:gd name="adj" fmla="val 10000"/>
          </a:avLst>
        </a:prstGeom>
        <a:gradFill rotWithShape="0">
          <a:gsLst>
            <a:gs pos="0">
              <a:srgbClr val="C0504D">
                <a:hueOff val="0"/>
                <a:satOff val="0"/>
                <a:lumOff val="0"/>
                <a:alphaOff val="0"/>
                <a:shade val="51000"/>
                <a:satMod val="130000"/>
              </a:srgbClr>
            </a:gs>
            <a:gs pos="80000">
              <a:srgbClr val="C0504D">
                <a:hueOff val="0"/>
                <a:satOff val="0"/>
                <a:lumOff val="0"/>
                <a:alphaOff val="0"/>
                <a:shade val="93000"/>
                <a:satMod val="130000"/>
              </a:srgbClr>
            </a:gs>
            <a:gs pos="100000">
              <a:srgbClr val="C0504D">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gm:spPr>
      <dgm:t>
        <a:bodyPr/>
        <a:lstStyle/>
        <a:p>
          <a:endParaRPr lang="ru-RU"/>
        </a:p>
      </dgm:t>
    </dgm:pt>
    <dgm:pt modelId="{0C44AB3E-07A8-462B-BA21-53B6EBE6F722}" type="pres">
      <dgm:prSet presAssocID="{43D93B3D-B374-4785-B30A-D25DBA41B94A}" presName="text" presStyleLbl="fgAcc0" presStyleIdx="1" presStyleCnt="2" custScaleX="82810" custScaleY="53226" custLinFactX="-100000" custLinFactNeighborX="-106956" custLinFactNeighborY="-6602">
        <dgm:presLayoutVars>
          <dgm:chPref val="3"/>
        </dgm:presLayoutVars>
      </dgm:prSet>
      <dgm:spPr>
        <a:prstGeom prst="roundRect">
          <a:avLst>
            <a:gd name="adj" fmla="val 10000"/>
          </a:avLst>
        </a:prstGeom>
      </dgm:spPr>
      <dgm:t>
        <a:bodyPr/>
        <a:lstStyle/>
        <a:p>
          <a:endParaRPr lang="ru-RU"/>
        </a:p>
      </dgm:t>
    </dgm:pt>
    <dgm:pt modelId="{AB6850D4-6882-4EC4-86D9-62B1F56366EB}" type="pres">
      <dgm:prSet presAssocID="{43D93B3D-B374-4785-B30A-D25DBA41B94A}" presName="hierChild2" presStyleCnt="0"/>
      <dgm:spPr/>
    </dgm:pt>
  </dgm:ptLst>
  <dgm:cxnLst>
    <dgm:cxn modelId="{4586C781-08EE-4B66-A12E-45CFADEC9DCF}" type="presOf" srcId="{43D93B3D-B374-4785-B30A-D25DBA41B94A}" destId="{0C44AB3E-07A8-462B-BA21-53B6EBE6F722}" srcOrd="0" destOrd="0" presId="urn:microsoft.com/office/officeart/2005/8/layout/hierarchy1"/>
    <dgm:cxn modelId="{0378E6E0-EA8C-4318-8E2B-D0A8BFF9BB0C}" type="presOf" srcId="{F45CBEF2-A481-447E-A047-AB3F979214E6}" destId="{B678462A-50EA-487E-9662-DBCEFD23CB2B}" srcOrd="0" destOrd="0" presId="urn:microsoft.com/office/officeart/2005/8/layout/hierarchy1"/>
    <dgm:cxn modelId="{6C0A0771-E796-448C-B5FA-E8394F0EB863}" srcId="{4AE53681-B1FE-44AE-B959-12430661392A}" destId="{F45CBEF2-A481-447E-A047-AB3F979214E6}" srcOrd="0" destOrd="0" parTransId="{1167A384-7131-4564-BF93-79A85B0434D6}" sibTransId="{9094E197-F610-4FFD-9937-269518A78D7D}"/>
    <dgm:cxn modelId="{61799956-9745-49B1-9EF3-1C8EC488A914}" type="presOf" srcId="{1B93F33F-02A1-479C-9301-EEFEFE5AEE19}" destId="{8103F9EB-0CAF-4A5C-8EB7-BF4106212C59}" srcOrd="0" destOrd="0" presId="urn:microsoft.com/office/officeart/2005/8/layout/hierarchy1"/>
    <dgm:cxn modelId="{FAE4BE67-5766-4F73-94C8-2E1A88B77561}" type="presOf" srcId="{60B459D1-F92E-4BA8-8455-74BBA45AC8A1}" destId="{BD266C14-8D75-40BE-B3B9-E70A074ACE96}" srcOrd="0" destOrd="0" presId="urn:microsoft.com/office/officeart/2005/8/layout/hierarchy1"/>
    <dgm:cxn modelId="{F4FB66F9-BAD2-4E1F-9136-2B04E9F54629}" srcId="{4AE53681-B1FE-44AE-B959-12430661392A}" destId="{43D93B3D-B374-4785-B30A-D25DBA41B94A}" srcOrd="1" destOrd="0" parTransId="{BCD28BE6-31B4-48CC-B2F5-8CC03BEAAB5B}" sibTransId="{F60D80F1-EED7-4222-9188-B46C927CC476}"/>
    <dgm:cxn modelId="{44449902-98D9-4640-B1D1-7BC8BF44B64F}" srcId="{F45CBEF2-A481-447E-A047-AB3F979214E6}" destId="{6A553418-0FCA-4DB7-A4E7-5CFC228E9693}" srcOrd="1" destOrd="0" parTransId="{4CDB9AE5-B51A-48C2-8179-A55F1159FD67}" sibTransId="{D8C1C938-41B1-43A5-B8A8-23159177F120}"/>
    <dgm:cxn modelId="{CC403E8F-337C-4895-B1D5-6D46C0175791}" type="presOf" srcId="{6A553418-0FCA-4DB7-A4E7-5CFC228E9693}" destId="{5175B580-F639-458F-886A-28B64276D6CC}" srcOrd="0" destOrd="0" presId="urn:microsoft.com/office/officeart/2005/8/layout/hierarchy1"/>
    <dgm:cxn modelId="{CA239AEF-1944-48B5-8AD5-35FB75D225A8}" type="presOf" srcId="{EF0CBD08-C516-4182-82DD-A5779A26FFE5}" destId="{65258071-2B5A-447D-BED4-DF8685D1CA98}" srcOrd="0" destOrd="0" presId="urn:microsoft.com/office/officeart/2005/8/layout/hierarchy1"/>
    <dgm:cxn modelId="{B19828C4-45BF-41D1-A603-0D92388ECF94}" type="presOf" srcId="{F9060588-0AD4-4F11-9A05-E410A0279FED}" destId="{9581DB1E-9F3A-4E17-997E-0C92FDBA0898}" srcOrd="0" destOrd="0" presId="urn:microsoft.com/office/officeart/2005/8/layout/hierarchy1"/>
    <dgm:cxn modelId="{003ED8A9-E50E-4B52-A81A-6920670EAEA2}" srcId="{60B459D1-F92E-4BA8-8455-74BBA45AC8A1}" destId="{6A51E63C-641C-470D-82CE-D32DDA6FFF21}" srcOrd="1" destOrd="0" parTransId="{C89B8578-4FE0-4D9E-98F9-131C709C3098}" sibTransId="{1FD904A4-6BBA-4F57-9523-0324A12EBFAE}"/>
    <dgm:cxn modelId="{4528094C-9725-41CA-8756-C9EBCCC4DA93}" type="presOf" srcId="{4AE53681-B1FE-44AE-B959-12430661392A}" destId="{DA40455F-25EA-4017-B233-5294442E6A36}" srcOrd="0" destOrd="0" presId="urn:microsoft.com/office/officeart/2005/8/layout/hierarchy1"/>
    <dgm:cxn modelId="{CB592A28-72AF-4F90-A10A-D83A75135258}" srcId="{60B459D1-F92E-4BA8-8455-74BBA45AC8A1}" destId="{1B93F33F-02A1-479C-9301-EEFEFE5AEE19}" srcOrd="0" destOrd="0" parTransId="{EF0CBD08-C516-4182-82DD-A5779A26FFE5}" sibTransId="{0B565121-A77E-4395-9DD8-A061CD49E830}"/>
    <dgm:cxn modelId="{113D4BD9-89A9-4779-A186-4D65E156464C}" type="presOf" srcId="{4CDB9AE5-B51A-48C2-8179-A55F1159FD67}" destId="{F5BA0A6F-6C2E-4D15-BD73-4C5A6C4CE978}" srcOrd="0" destOrd="0" presId="urn:microsoft.com/office/officeart/2005/8/layout/hierarchy1"/>
    <dgm:cxn modelId="{18D4BDF5-F61E-401E-8550-36B544DD6F98}" type="presOf" srcId="{EE645505-A4FC-435C-830C-6157D6384845}" destId="{6CF6DB84-21F7-454F-991C-65F26AB26A0E}" srcOrd="0" destOrd="0" presId="urn:microsoft.com/office/officeart/2005/8/layout/hierarchy1"/>
    <dgm:cxn modelId="{80CCD7B1-1705-4941-8C88-7540BF70922C}" type="presOf" srcId="{A0786BF5-8E54-4C93-8DA8-BBA164F16277}" destId="{978AFB57-3A0B-4995-8840-E4D9EAE65083}" srcOrd="0" destOrd="0" presId="urn:microsoft.com/office/officeart/2005/8/layout/hierarchy1"/>
    <dgm:cxn modelId="{982786AB-CD09-4129-85A1-07FF1777517D}" srcId="{6A553418-0FCA-4DB7-A4E7-5CFC228E9693}" destId="{A0786BF5-8E54-4C93-8DA8-BBA164F16277}" srcOrd="0" destOrd="0" parTransId="{F9060588-0AD4-4F11-9A05-E410A0279FED}" sibTransId="{505AAF82-A2FC-429D-9D95-B79119FEB242}"/>
    <dgm:cxn modelId="{A1E61AFC-C41B-4E79-B4B3-C3B7B5B51120}" type="presOf" srcId="{C89B8578-4FE0-4D9E-98F9-131C709C3098}" destId="{72564760-B65A-498D-B5BE-22CEA6FD4E8C}" srcOrd="0" destOrd="0" presId="urn:microsoft.com/office/officeart/2005/8/layout/hierarchy1"/>
    <dgm:cxn modelId="{26D94AB7-028D-4394-8BED-EA6AE70C4134}" srcId="{F45CBEF2-A481-447E-A047-AB3F979214E6}" destId="{60B459D1-F92E-4BA8-8455-74BBA45AC8A1}" srcOrd="0" destOrd="0" parTransId="{EE645505-A4FC-435C-830C-6157D6384845}" sibTransId="{773A7873-7D23-4AAF-9490-13F0B6895FFA}"/>
    <dgm:cxn modelId="{E56059B8-C65D-457F-B62F-FDA5181F93B3}" type="presOf" srcId="{6A51E63C-641C-470D-82CE-D32DDA6FFF21}" destId="{B3B524F7-B172-4B67-AC3E-80A5721DA2F4}" srcOrd="0" destOrd="0" presId="urn:microsoft.com/office/officeart/2005/8/layout/hierarchy1"/>
    <dgm:cxn modelId="{001AA1F3-50DA-47F3-BD10-A936E207DFA6}" type="presParOf" srcId="{DA40455F-25EA-4017-B233-5294442E6A36}" destId="{2459CEBB-DB98-42C5-B7F3-83B3BE1B8D49}" srcOrd="0" destOrd="0" presId="urn:microsoft.com/office/officeart/2005/8/layout/hierarchy1"/>
    <dgm:cxn modelId="{B796F6C6-A5E9-4F8C-AFD3-7FB7A360ADD3}" type="presParOf" srcId="{2459CEBB-DB98-42C5-B7F3-83B3BE1B8D49}" destId="{1EC0F88E-F231-4C61-A15C-D0AB6308E86F}" srcOrd="0" destOrd="0" presId="urn:microsoft.com/office/officeart/2005/8/layout/hierarchy1"/>
    <dgm:cxn modelId="{32EB10E3-A64E-479F-A4FA-18CC01505FAD}" type="presParOf" srcId="{1EC0F88E-F231-4C61-A15C-D0AB6308E86F}" destId="{C80E1128-A95A-42AA-9905-53CFEAE33E06}" srcOrd="0" destOrd="0" presId="urn:microsoft.com/office/officeart/2005/8/layout/hierarchy1"/>
    <dgm:cxn modelId="{141545EE-7900-4BE0-A5BF-47D9619E4D75}" type="presParOf" srcId="{1EC0F88E-F231-4C61-A15C-D0AB6308E86F}" destId="{B678462A-50EA-487E-9662-DBCEFD23CB2B}" srcOrd="1" destOrd="0" presId="urn:microsoft.com/office/officeart/2005/8/layout/hierarchy1"/>
    <dgm:cxn modelId="{65490628-CFBB-4C07-9D7A-74D93E0B072D}" type="presParOf" srcId="{2459CEBB-DB98-42C5-B7F3-83B3BE1B8D49}" destId="{90CD5CE9-AD59-479D-BC70-1211CBD8CA05}" srcOrd="1" destOrd="0" presId="urn:microsoft.com/office/officeart/2005/8/layout/hierarchy1"/>
    <dgm:cxn modelId="{7F8A43A9-2F2A-4D57-88A2-CF57080B2E4E}" type="presParOf" srcId="{90CD5CE9-AD59-479D-BC70-1211CBD8CA05}" destId="{6CF6DB84-21F7-454F-991C-65F26AB26A0E}" srcOrd="0" destOrd="0" presId="urn:microsoft.com/office/officeart/2005/8/layout/hierarchy1"/>
    <dgm:cxn modelId="{80C1F203-5095-49AA-A87F-6A68395E213A}" type="presParOf" srcId="{90CD5CE9-AD59-479D-BC70-1211CBD8CA05}" destId="{E5F826C7-FC7E-4DB3-90C4-D7BBD9EF3741}" srcOrd="1" destOrd="0" presId="urn:microsoft.com/office/officeart/2005/8/layout/hierarchy1"/>
    <dgm:cxn modelId="{A2EAD7BA-8697-4C62-913A-D24ECBBF79CF}" type="presParOf" srcId="{E5F826C7-FC7E-4DB3-90C4-D7BBD9EF3741}" destId="{5DEE9A38-6BDA-4F2F-8B68-6FBA9904EE4E}" srcOrd="0" destOrd="0" presId="urn:microsoft.com/office/officeart/2005/8/layout/hierarchy1"/>
    <dgm:cxn modelId="{1766D910-4D5B-4009-9EDA-D88BA7F54921}" type="presParOf" srcId="{5DEE9A38-6BDA-4F2F-8B68-6FBA9904EE4E}" destId="{DA9F5E83-55F1-42AB-9D8E-8EA6E82770A5}" srcOrd="0" destOrd="0" presId="urn:microsoft.com/office/officeart/2005/8/layout/hierarchy1"/>
    <dgm:cxn modelId="{2078B3AA-A196-4515-9D9C-D27BD7E820F7}" type="presParOf" srcId="{5DEE9A38-6BDA-4F2F-8B68-6FBA9904EE4E}" destId="{BD266C14-8D75-40BE-B3B9-E70A074ACE96}" srcOrd="1" destOrd="0" presId="urn:microsoft.com/office/officeart/2005/8/layout/hierarchy1"/>
    <dgm:cxn modelId="{D3F922B1-FC3A-49A3-BA10-C977868D9B34}" type="presParOf" srcId="{E5F826C7-FC7E-4DB3-90C4-D7BBD9EF3741}" destId="{8A2C9C6E-ADF4-4348-8AE0-320AE9B98BEF}" srcOrd="1" destOrd="0" presId="urn:microsoft.com/office/officeart/2005/8/layout/hierarchy1"/>
    <dgm:cxn modelId="{26D347E6-2C9E-45FF-B1F6-1A3A853F674A}" type="presParOf" srcId="{8A2C9C6E-ADF4-4348-8AE0-320AE9B98BEF}" destId="{65258071-2B5A-447D-BED4-DF8685D1CA98}" srcOrd="0" destOrd="0" presId="urn:microsoft.com/office/officeart/2005/8/layout/hierarchy1"/>
    <dgm:cxn modelId="{B4789307-CD13-47EA-8974-3FA3EDF6BAE0}" type="presParOf" srcId="{8A2C9C6E-ADF4-4348-8AE0-320AE9B98BEF}" destId="{1D6A10BD-6E8B-4D20-A4ED-921B402C3406}" srcOrd="1" destOrd="0" presId="urn:microsoft.com/office/officeart/2005/8/layout/hierarchy1"/>
    <dgm:cxn modelId="{F24A7CD7-DCE7-45BB-A8BF-C7B5766EC266}" type="presParOf" srcId="{1D6A10BD-6E8B-4D20-A4ED-921B402C3406}" destId="{E1521E48-3ECF-4118-BEA7-736D9E80A432}" srcOrd="0" destOrd="0" presId="urn:microsoft.com/office/officeart/2005/8/layout/hierarchy1"/>
    <dgm:cxn modelId="{98063243-D0A3-4BDB-B25F-1448377A073F}" type="presParOf" srcId="{E1521E48-3ECF-4118-BEA7-736D9E80A432}" destId="{31FF64F2-C20A-433E-BFB7-ADA3C719D1A2}" srcOrd="0" destOrd="0" presId="urn:microsoft.com/office/officeart/2005/8/layout/hierarchy1"/>
    <dgm:cxn modelId="{50BE2C8B-2117-4FAF-B6F9-70CD884843F9}" type="presParOf" srcId="{E1521E48-3ECF-4118-BEA7-736D9E80A432}" destId="{8103F9EB-0CAF-4A5C-8EB7-BF4106212C59}" srcOrd="1" destOrd="0" presId="urn:microsoft.com/office/officeart/2005/8/layout/hierarchy1"/>
    <dgm:cxn modelId="{C91FA5CF-4122-4316-9A6D-8E8DEA7347F1}" type="presParOf" srcId="{1D6A10BD-6E8B-4D20-A4ED-921B402C3406}" destId="{8BA744E2-C44A-42E9-B28C-6922F7062298}" srcOrd="1" destOrd="0" presId="urn:microsoft.com/office/officeart/2005/8/layout/hierarchy1"/>
    <dgm:cxn modelId="{4A11A624-339A-4C8E-9E9B-B171B16878C7}" type="presParOf" srcId="{8A2C9C6E-ADF4-4348-8AE0-320AE9B98BEF}" destId="{72564760-B65A-498D-B5BE-22CEA6FD4E8C}" srcOrd="2" destOrd="0" presId="urn:microsoft.com/office/officeart/2005/8/layout/hierarchy1"/>
    <dgm:cxn modelId="{A6D75F74-CC23-4078-819E-13280B97A4B1}" type="presParOf" srcId="{8A2C9C6E-ADF4-4348-8AE0-320AE9B98BEF}" destId="{381F22FB-539C-4AC1-A5A9-2E8E441607D7}" srcOrd="3" destOrd="0" presId="urn:microsoft.com/office/officeart/2005/8/layout/hierarchy1"/>
    <dgm:cxn modelId="{D66311A7-DDB8-41B5-888F-A0F48BC0D7A6}" type="presParOf" srcId="{381F22FB-539C-4AC1-A5A9-2E8E441607D7}" destId="{1272C3E1-239A-45FD-9926-D8AEF000958E}" srcOrd="0" destOrd="0" presId="urn:microsoft.com/office/officeart/2005/8/layout/hierarchy1"/>
    <dgm:cxn modelId="{E8A9DB94-3244-470B-8223-6BE1E58541EE}" type="presParOf" srcId="{1272C3E1-239A-45FD-9926-D8AEF000958E}" destId="{805CBF1A-830E-4D1C-8F52-DDC4A9AE979B}" srcOrd="0" destOrd="0" presId="urn:microsoft.com/office/officeart/2005/8/layout/hierarchy1"/>
    <dgm:cxn modelId="{D264C301-867F-4079-B376-D5E23ACCC69E}" type="presParOf" srcId="{1272C3E1-239A-45FD-9926-D8AEF000958E}" destId="{B3B524F7-B172-4B67-AC3E-80A5721DA2F4}" srcOrd="1" destOrd="0" presId="urn:microsoft.com/office/officeart/2005/8/layout/hierarchy1"/>
    <dgm:cxn modelId="{86B16EA4-F2D8-4FEA-B103-CC26D10B6CC5}" type="presParOf" srcId="{381F22FB-539C-4AC1-A5A9-2E8E441607D7}" destId="{CC6CDC30-875B-444A-9370-BC905F3B06A4}" srcOrd="1" destOrd="0" presId="urn:microsoft.com/office/officeart/2005/8/layout/hierarchy1"/>
    <dgm:cxn modelId="{4D2155DD-4BC4-41DA-9E8B-C3DB55E74B3B}" type="presParOf" srcId="{90CD5CE9-AD59-479D-BC70-1211CBD8CA05}" destId="{F5BA0A6F-6C2E-4D15-BD73-4C5A6C4CE978}" srcOrd="2" destOrd="0" presId="urn:microsoft.com/office/officeart/2005/8/layout/hierarchy1"/>
    <dgm:cxn modelId="{A7BD3779-047E-463D-AFBC-E7B59E261BA4}" type="presParOf" srcId="{90CD5CE9-AD59-479D-BC70-1211CBD8CA05}" destId="{A8C1750D-5E55-4CB2-B3C9-846BBB53D30A}" srcOrd="3" destOrd="0" presId="urn:microsoft.com/office/officeart/2005/8/layout/hierarchy1"/>
    <dgm:cxn modelId="{430F2846-8193-4EDD-BFFF-28D795F45193}" type="presParOf" srcId="{A8C1750D-5E55-4CB2-B3C9-846BBB53D30A}" destId="{092AA69A-27AB-491F-AED9-AEF246069235}" srcOrd="0" destOrd="0" presId="urn:microsoft.com/office/officeart/2005/8/layout/hierarchy1"/>
    <dgm:cxn modelId="{5602B6DC-E8B8-41EF-BCA1-0F2E40863539}" type="presParOf" srcId="{092AA69A-27AB-491F-AED9-AEF246069235}" destId="{8808A9E1-6707-400C-8E27-B1EE4F0BFBAF}" srcOrd="0" destOrd="0" presId="urn:microsoft.com/office/officeart/2005/8/layout/hierarchy1"/>
    <dgm:cxn modelId="{4A96D50F-8F66-43B2-9708-F2B28A4596EE}" type="presParOf" srcId="{092AA69A-27AB-491F-AED9-AEF246069235}" destId="{5175B580-F639-458F-886A-28B64276D6CC}" srcOrd="1" destOrd="0" presId="urn:microsoft.com/office/officeart/2005/8/layout/hierarchy1"/>
    <dgm:cxn modelId="{A57A0827-0AEA-4E13-BB8C-BC0F396FADF2}" type="presParOf" srcId="{A8C1750D-5E55-4CB2-B3C9-846BBB53D30A}" destId="{CCB58280-264B-458B-A8B6-2859048644C5}" srcOrd="1" destOrd="0" presId="urn:microsoft.com/office/officeart/2005/8/layout/hierarchy1"/>
    <dgm:cxn modelId="{A16820F4-BC63-4105-978E-65AD1D4EB357}" type="presParOf" srcId="{CCB58280-264B-458B-A8B6-2859048644C5}" destId="{9581DB1E-9F3A-4E17-997E-0C92FDBA0898}" srcOrd="0" destOrd="0" presId="urn:microsoft.com/office/officeart/2005/8/layout/hierarchy1"/>
    <dgm:cxn modelId="{E584532E-85A4-4CB5-990A-01E6C2A55EA1}" type="presParOf" srcId="{CCB58280-264B-458B-A8B6-2859048644C5}" destId="{CBFA732B-14D2-466B-A4FC-625FF43E757C}" srcOrd="1" destOrd="0" presId="urn:microsoft.com/office/officeart/2005/8/layout/hierarchy1"/>
    <dgm:cxn modelId="{5361D228-1500-4683-A2C4-C4B685BD85A0}" type="presParOf" srcId="{CBFA732B-14D2-466B-A4FC-625FF43E757C}" destId="{B6265575-6EA6-47C9-A4C6-63B60E5D14D2}" srcOrd="0" destOrd="0" presId="urn:microsoft.com/office/officeart/2005/8/layout/hierarchy1"/>
    <dgm:cxn modelId="{3712DA9E-CDE3-4B61-A349-582DB53343E6}" type="presParOf" srcId="{B6265575-6EA6-47C9-A4C6-63B60E5D14D2}" destId="{D4EA7F50-C7B6-4F19-86EB-53E23034410B}" srcOrd="0" destOrd="0" presId="urn:microsoft.com/office/officeart/2005/8/layout/hierarchy1"/>
    <dgm:cxn modelId="{6D9E1D5B-54EB-48D5-950A-FD06374B8CAD}" type="presParOf" srcId="{B6265575-6EA6-47C9-A4C6-63B60E5D14D2}" destId="{978AFB57-3A0B-4995-8840-E4D9EAE65083}" srcOrd="1" destOrd="0" presId="urn:microsoft.com/office/officeart/2005/8/layout/hierarchy1"/>
    <dgm:cxn modelId="{6D70C144-6D1C-43EC-8F6E-9602689B15DF}" type="presParOf" srcId="{CBFA732B-14D2-466B-A4FC-625FF43E757C}" destId="{CF1E22FB-DB74-4B5A-AE8C-1B8EF1F3E15B}" srcOrd="1" destOrd="0" presId="urn:microsoft.com/office/officeart/2005/8/layout/hierarchy1"/>
    <dgm:cxn modelId="{A9FA7AF4-546D-426E-8FFD-22DBCBFB60AC}" type="presParOf" srcId="{DA40455F-25EA-4017-B233-5294442E6A36}" destId="{17E93AFA-F728-41C3-A832-FA3D97A55EB9}" srcOrd="1" destOrd="0" presId="urn:microsoft.com/office/officeart/2005/8/layout/hierarchy1"/>
    <dgm:cxn modelId="{0C225926-5B4B-450C-A6F1-9B4CBD957439}" type="presParOf" srcId="{17E93AFA-F728-41C3-A832-FA3D97A55EB9}" destId="{FE6D566A-BEA8-42B3-9374-0AE726416046}" srcOrd="0" destOrd="0" presId="urn:microsoft.com/office/officeart/2005/8/layout/hierarchy1"/>
    <dgm:cxn modelId="{D551B714-AC35-493F-9255-1EC3D477FA54}" type="presParOf" srcId="{FE6D566A-BEA8-42B3-9374-0AE726416046}" destId="{D1908AAF-BC2F-4901-8037-D5EE3B586A1D}" srcOrd="0" destOrd="0" presId="urn:microsoft.com/office/officeart/2005/8/layout/hierarchy1"/>
    <dgm:cxn modelId="{CF7886B8-268D-453D-A44B-732B3AF3F874}" type="presParOf" srcId="{FE6D566A-BEA8-42B3-9374-0AE726416046}" destId="{0C44AB3E-07A8-462B-BA21-53B6EBE6F722}" srcOrd="1" destOrd="0" presId="urn:microsoft.com/office/officeart/2005/8/layout/hierarchy1"/>
    <dgm:cxn modelId="{917EA095-6E47-494C-BDBE-61B9173DF369}" type="presParOf" srcId="{17E93AFA-F728-41C3-A832-FA3D97A55EB9}" destId="{AB6850D4-6882-4EC4-86D9-62B1F56366EB}" srcOrd="1" destOrd="0" presId="urn:microsoft.com/office/officeart/2005/8/layout/hierarchy1"/>
  </dgm:cxnLst>
  <dgm:bg/>
  <dgm:whole/>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581DB1E-9F3A-4E17-997E-0C92FDBA0898}">
      <dsp:nvSpPr>
        <dsp:cNvPr id="0" name=""/>
        <dsp:cNvSpPr/>
      </dsp:nvSpPr>
      <dsp:spPr>
        <a:xfrm>
          <a:off x="3672653" y="1751178"/>
          <a:ext cx="91440" cy="560137"/>
        </a:xfrm>
        <a:custGeom>
          <a:avLst/>
          <a:gdLst/>
          <a:ahLst/>
          <a:cxnLst/>
          <a:rect l="0" t="0" r="0" b="0"/>
          <a:pathLst>
            <a:path>
              <a:moveTo>
                <a:pt x="607054" y="0"/>
              </a:moveTo>
              <a:lnTo>
                <a:pt x="607054" y="445349"/>
              </a:lnTo>
              <a:lnTo>
                <a:pt x="0" y="445349"/>
              </a:lnTo>
              <a:lnTo>
                <a:pt x="0" y="559975"/>
              </a:lnTo>
            </a:path>
          </a:pathLst>
        </a:custGeom>
        <a:noFill/>
        <a:ln w="25400" cap="flat" cmpd="sng" algn="ctr">
          <a:solidFill>
            <a:srgbClr val="4BACC6">
              <a:hueOff val="0"/>
              <a:satOff val="0"/>
              <a:lumOff val="0"/>
              <a:alphaOff val="0"/>
            </a:srgbClr>
          </a:solidFill>
          <a:prstDash val="solid"/>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F5BA0A6F-6C2E-4D15-BD73-4C5A6C4CE978}">
      <dsp:nvSpPr>
        <dsp:cNvPr id="0" name=""/>
        <dsp:cNvSpPr/>
      </dsp:nvSpPr>
      <dsp:spPr>
        <a:xfrm>
          <a:off x="2917220" y="376875"/>
          <a:ext cx="875529" cy="889014"/>
        </a:xfrm>
        <a:custGeom>
          <a:avLst/>
          <a:gdLst/>
          <a:ahLst/>
          <a:cxnLst/>
          <a:rect l="0" t="0" r="0" b="0"/>
          <a:pathLst>
            <a:path>
              <a:moveTo>
                <a:pt x="0" y="0"/>
              </a:moveTo>
              <a:lnTo>
                <a:pt x="0" y="1589594"/>
              </a:lnTo>
              <a:lnTo>
                <a:pt x="1407976" y="1589594"/>
              </a:lnTo>
              <a:lnTo>
                <a:pt x="1407976" y="1704220"/>
              </a:lnTo>
            </a:path>
          </a:pathLst>
        </a:custGeom>
        <a:noFill/>
        <a:ln w="25400" cap="flat" cmpd="sng" algn="ctr">
          <a:solidFill>
            <a:srgbClr val="8064A2">
              <a:hueOff val="0"/>
              <a:satOff val="0"/>
              <a:lumOff val="0"/>
              <a:alphaOff val="0"/>
            </a:srgbClr>
          </a:solidFill>
          <a:prstDash val="solid"/>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72564760-B65A-498D-B5BE-22CEA6FD4E8C}">
      <dsp:nvSpPr>
        <dsp:cNvPr id="0" name=""/>
        <dsp:cNvSpPr/>
      </dsp:nvSpPr>
      <dsp:spPr>
        <a:xfrm>
          <a:off x="819293" y="1032630"/>
          <a:ext cx="1048349" cy="998504"/>
        </a:xfrm>
        <a:custGeom>
          <a:avLst/>
          <a:gdLst/>
          <a:ahLst/>
          <a:cxnLst/>
          <a:rect l="0" t="0" r="0" b="0"/>
          <a:pathLst>
            <a:path>
              <a:moveTo>
                <a:pt x="0" y="0"/>
              </a:moveTo>
              <a:lnTo>
                <a:pt x="0" y="883589"/>
              </a:lnTo>
              <a:lnTo>
                <a:pt x="1048046" y="883589"/>
              </a:lnTo>
              <a:lnTo>
                <a:pt x="1048046" y="998216"/>
              </a:lnTo>
            </a:path>
          </a:pathLst>
        </a:custGeom>
        <a:noFill/>
        <a:ln w="25400" cap="flat" cmpd="sng" algn="ctr">
          <a:solidFill>
            <a:srgbClr val="4BACC6">
              <a:hueOff val="0"/>
              <a:satOff val="0"/>
              <a:lumOff val="0"/>
              <a:alphaOff val="0"/>
            </a:srgbClr>
          </a:solidFill>
          <a:prstDash val="solid"/>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65258071-2B5A-447D-BED4-DF8685D1CA98}">
      <dsp:nvSpPr>
        <dsp:cNvPr id="0" name=""/>
        <dsp:cNvSpPr/>
      </dsp:nvSpPr>
      <dsp:spPr>
        <a:xfrm>
          <a:off x="613052" y="1032630"/>
          <a:ext cx="206240" cy="1380842"/>
        </a:xfrm>
        <a:custGeom>
          <a:avLst/>
          <a:gdLst/>
          <a:ahLst/>
          <a:cxnLst/>
          <a:rect l="0" t="0" r="0" b="0"/>
          <a:pathLst>
            <a:path>
              <a:moveTo>
                <a:pt x="206180" y="0"/>
              </a:moveTo>
              <a:lnTo>
                <a:pt x="206180" y="1682206"/>
              </a:lnTo>
              <a:lnTo>
                <a:pt x="0" y="1682206"/>
              </a:lnTo>
              <a:lnTo>
                <a:pt x="0" y="1796833"/>
              </a:lnTo>
            </a:path>
          </a:pathLst>
        </a:custGeom>
        <a:noFill/>
        <a:ln w="25400" cap="flat" cmpd="sng" algn="ctr">
          <a:solidFill>
            <a:srgbClr val="4BACC6">
              <a:hueOff val="0"/>
              <a:satOff val="0"/>
              <a:lumOff val="0"/>
              <a:alphaOff val="0"/>
            </a:srgbClr>
          </a:solidFill>
          <a:prstDash val="solid"/>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6CF6DB84-21F7-454F-991C-65F26AB26A0E}">
      <dsp:nvSpPr>
        <dsp:cNvPr id="0" name=""/>
        <dsp:cNvSpPr/>
      </dsp:nvSpPr>
      <dsp:spPr>
        <a:xfrm>
          <a:off x="819293" y="376875"/>
          <a:ext cx="2097927" cy="237428"/>
        </a:xfrm>
        <a:custGeom>
          <a:avLst/>
          <a:gdLst/>
          <a:ahLst/>
          <a:cxnLst/>
          <a:rect l="0" t="0" r="0" b="0"/>
          <a:pathLst>
            <a:path>
              <a:moveTo>
                <a:pt x="2097320" y="0"/>
              </a:moveTo>
              <a:lnTo>
                <a:pt x="2097320" y="938197"/>
              </a:lnTo>
              <a:lnTo>
                <a:pt x="0" y="938197"/>
              </a:lnTo>
              <a:lnTo>
                <a:pt x="0" y="1052823"/>
              </a:lnTo>
            </a:path>
          </a:pathLst>
        </a:custGeom>
        <a:noFill/>
        <a:ln w="25400" cap="flat" cmpd="sng" algn="ctr">
          <a:solidFill>
            <a:srgbClr val="8064A2">
              <a:hueOff val="0"/>
              <a:satOff val="0"/>
              <a:lumOff val="0"/>
              <a:alphaOff val="0"/>
            </a:srgbClr>
          </a:solidFill>
          <a:prstDash val="solid"/>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C80E1128-A95A-42AA-9905-53CFEAE33E06}">
      <dsp:nvSpPr>
        <dsp:cNvPr id="0" name=""/>
        <dsp:cNvSpPr/>
      </dsp:nvSpPr>
      <dsp:spPr>
        <a:xfrm>
          <a:off x="1826808" y="-130646"/>
          <a:ext cx="2180823" cy="507522"/>
        </a:xfrm>
        <a:prstGeom prst="roundRect">
          <a:avLst>
            <a:gd name="adj" fmla="val 10000"/>
          </a:avLst>
        </a:prstGeom>
        <a:gradFill rotWithShape="0">
          <a:gsLst>
            <a:gs pos="0">
              <a:srgbClr val="C0504D">
                <a:hueOff val="0"/>
                <a:satOff val="0"/>
                <a:lumOff val="0"/>
                <a:alphaOff val="0"/>
                <a:shade val="51000"/>
                <a:satMod val="130000"/>
              </a:srgbClr>
            </a:gs>
            <a:gs pos="80000">
              <a:srgbClr val="C0504D">
                <a:hueOff val="0"/>
                <a:satOff val="0"/>
                <a:lumOff val="0"/>
                <a:alphaOff val="0"/>
                <a:shade val="93000"/>
                <a:satMod val="130000"/>
              </a:srgbClr>
            </a:gs>
            <a:gs pos="100000">
              <a:srgbClr val="C0504D">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sp>
    <dsp:sp modelId="{B678462A-50EA-487E-9662-DBCEFD23CB2B}">
      <dsp:nvSpPr>
        <dsp:cNvPr id="0" name=""/>
        <dsp:cNvSpPr/>
      </dsp:nvSpPr>
      <dsp:spPr>
        <a:xfrm>
          <a:off x="1964331" y="0"/>
          <a:ext cx="2180823" cy="507522"/>
        </a:xfrm>
        <a:prstGeom prst="roundRect">
          <a:avLst>
            <a:gd name="adj" fmla="val 10000"/>
          </a:avLst>
        </a:prstGeom>
        <a:solidFill>
          <a:sysClr val="window" lastClr="FFFFFF">
            <a:alpha val="90000"/>
            <a:hueOff val="0"/>
            <a:satOff val="0"/>
            <a:lumOff val="0"/>
            <a:alphaOff val="0"/>
          </a:sysClr>
        </a:solidFill>
        <a:ln w="9525" cap="flat" cmpd="sng" algn="ctr">
          <a:solidFill>
            <a:srgbClr val="C0504D">
              <a:hueOff val="0"/>
              <a:satOff val="0"/>
              <a:lumOff val="0"/>
              <a:alphaOff val="0"/>
            </a:srgb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ysClr val="window" lastClr="FFFFFF"/>
          </a:contourClr>
        </a:sp3d>
      </dsp:spPr>
      <dsp:style>
        <a:lnRef idx="1">
          <a:scrgbClr r="0" g="0" b="0"/>
        </a:lnRef>
        <a:fillRef idx="1">
          <a:scrgbClr r="0" g="0" b="0"/>
        </a:fillRef>
        <a:effectRef idx="2">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ru-RU" sz="1300" b="1" kern="1200">
              <a:solidFill>
                <a:sysClr val="windowText" lastClr="000000">
                  <a:hueOff val="0"/>
                  <a:satOff val="0"/>
                  <a:lumOff val="0"/>
                  <a:alphaOff val="0"/>
                </a:sysClr>
              </a:solidFill>
              <a:latin typeface="Calibri"/>
              <a:ea typeface="+mn-ea"/>
              <a:cs typeface="+mn-cs"/>
            </a:rPr>
            <a:t>ДОУ</a:t>
          </a:r>
        </a:p>
      </dsp:txBody>
      <dsp:txXfrm>
        <a:off x="1979196" y="14865"/>
        <a:ext cx="2151093" cy="477792"/>
      </dsp:txXfrm>
    </dsp:sp>
    <dsp:sp modelId="{DA9F5E83-55F1-42AB-9D8E-8EA6E82770A5}">
      <dsp:nvSpPr>
        <dsp:cNvPr id="0" name=""/>
        <dsp:cNvSpPr/>
      </dsp:nvSpPr>
      <dsp:spPr>
        <a:xfrm>
          <a:off x="243011" y="614304"/>
          <a:ext cx="1152563" cy="418325"/>
        </a:xfrm>
        <a:prstGeom prst="roundRect">
          <a:avLst>
            <a:gd name="adj" fmla="val 10000"/>
          </a:avLst>
        </a:prstGeom>
        <a:gradFill rotWithShape="0">
          <a:gsLst>
            <a:gs pos="0">
              <a:srgbClr val="8064A2">
                <a:hueOff val="0"/>
                <a:satOff val="0"/>
                <a:lumOff val="0"/>
                <a:alphaOff val="0"/>
                <a:shade val="51000"/>
                <a:satMod val="130000"/>
              </a:srgbClr>
            </a:gs>
            <a:gs pos="80000">
              <a:srgbClr val="8064A2">
                <a:hueOff val="0"/>
                <a:satOff val="0"/>
                <a:lumOff val="0"/>
                <a:alphaOff val="0"/>
                <a:shade val="93000"/>
                <a:satMod val="130000"/>
              </a:srgbClr>
            </a:gs>
            <a:gs pos="100000">
              <a:srgbClr val="8064A2">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sp>
    <dsp:sp modelId="{BD266C14-8D75-40BE-B3B9-E70A074ACE96}">
      <dsp:nvSpPr>
        <dsp:cNvPr id="0" name=""/>
        <dsp:cNvSpPr/>
      </dsp:nvSpPr>
      <dsp:spPr>
        <a:xfrm>
          <a:off x="380534" y="744951"/>
          <a:ext cx="1152563" cy="418325"/>
        </a:xfrm>
        <a:prstGeom prst="roundRect">
          <a:avLst>
            <a:gd name="adj" fmla="val 10000"/>
          </a:avLst>
        </a:prstGeom>
        <a:solidFill>
          <a:sysClr val="window" lastClr="FFFFFF">
            <a:alpha val="90000"/>
            <a:hueOff val="0"/>
            <a:satOff val="0"/>
            <a:lumOff val="0"/>
            <a:alphaOff val="0"/>
          </a:sysClr>
        </a:solidFill>
        <a:ln w="9525" cap="flat" cmpd="sng" algn="ctr">
          <a:solidFill>
            <a:srgbClr val="8064A2">
              <a:hueOff val="0"/>
              <a:satOff val="0"/>
              <a:lumOff val="0"/>
              <a:alphaOff val="0"/>
            </a:srgb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ysClr val="window" lastClr="FFFFFF"/>
          </a:contourClr>
        </a:sp3d>
      </dsp:spPr>
      <dsp:style>
        <a:lnRef idx="1">
          <a:scrgbClr r="0" g="0" b="0"/>
        </a:lnRef>
        <a:fillRef idx="1">
          <a:scrgbClr r="0" g="0" b="0"/>
        </a:fillRef>
        <a:effectRef idx="2">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ru-RU" sz="1300" b="1" kern="1200">
              <a:solidFill>
                <a:sysClr val="windowText" lastClr="000000">
                  <a:hueOff val="0"/>
                  <a:satOff val="0"/>
                  <a:lumOff val="0"/>
                  <a:alphaOff val="0"/>
                </a:sysClr>
              </a:solidFill>
              <a:latin typeface="Calibri"/>
              <a:ea typeface="+mn-ea"/>
              <a:cs typeface="+mn-cs"/>
            </a:rPr>
            <a:t>поликлиника</a:t>
          </a:r>
        </a:p>
      </dsp:txBody>
      <dsp:txXfrm>
        <a:off x="392786" y="757203"/>
        <a:ext cx="1128059" cy="393821"/>
      </dsp:txXfrm>
    </dsp:sp>
    <dsp:sp modelId="{31FF64F2-C20A-433E-BFB7-ADA3C719D1A2}">
      <dsp:nvSpPr>
        <dsp:cNvPr id="0" name=""/>
        <dsp:cNvSpPr/>
      </dsp:nvSpPr>
      <dsp:spPr>
        <a:xfrm>
          <a:off x="131870" y="2413472"/>
          <a:ext cx="962365" cy="479880"/>
        </a:xfrm>
        <a:prstGeom prst="roundRect">
          <a:avLst>
            <a:gd name="adj" fmla="val 10000"/>
          </a:avLst>
        </a:prstGeom>
        <a:gradFill rotWithShape="0">
          <a:gsLst>
            <a:gs pos="0">
              <a:srgbClr val="4BACC6">
                <a:hueOff val="0"/>
                <a:satOff val="0"/>
                <a:lumOff val="0"/>
                <a:alphaOff val="0"/>
                <a:shade val="51000"/>
                <a:satMod val="130000"/>
              </a:srgbClr>
            </a:gs>
            <a:gs pos="80000">
              <a:srgbClr val="4BACC6">
                <a:hueOff val="0"/>
                <a:satOff val="0"/>
                <a:lumOff val="0"/>
                <a:alphaOff val="0"/>
                <a:shade val="93000"/>
                <a:satMod val="130000"/>
              </a:srgbClr>
            </a:gs>
            <a:gs pos="100000">
              <a:srgbClr val="4BACC6">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sp>
    <dsp:sp modelId="{8103F9EB-0CAF-4A5C-8EB7-BF4106212C59}">
      <dsp:nvSpPr>
        <dsp:cNvPr id="0" name=""/>
        <dsp:cNvSpPr/>
      </dsp:nvSpPr>
      <dsp:spPr>
        <a:xfrm>
          <a:off x="269393" y="2544119"/>
          <a:ext cx="962365" cy="479880"/>
        </a:xfrm>
        <a:prstGeom prst="roundRect">
          <a:avLst>
            <a:gd name="adj" fmla="val 10000"/>
          </a:avLst>
        </a:prstGeom>
        <a:solidFill>
          <a:sysClr val="window" lastClr="FFFFFF">
            <a:alpha val="90000"/>
            <a:hueOff val="0"/>
            <a:satOff val="0"/>
            <a:lumOff val="0"/>
            <a:alphaOff val="0"/>
          </a:sysClr>
        </a:solidFill>
        <a:ln w="9525" cap="flat" cmpd="sng" algn="ctr">
          <a:solidFill>
            <a:srgbClr val="4BACC6">
              <a:hueOff val="0"/>
              <a:satOff val="0"/>
              <a:lumOff val="0"/>
              <a:alphaOff val="0"/>
            </a:srgb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ysClr val="window" lastClr="FFFFFF"/>
          </a:contourClr>
        </a:sp3d>
      </dsp:spPr>
      <dsp:style>
        <a:lnRef idx="1">
          <a:scrgbClr r="0" g="0" b="0"/>
        </a:lnRef>
        <a:fillRef idx="1">
          <a:scrgbClr r="0" g="0" b="0"/>
        </a:fillRef>
        <a:effectRef idx="2">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ru-RU" sz="1300" b="1" kern="1200">
              <a:solidFill>
                <a:sysClr val="windowText" lastClr="000000">
                  <a:hueOff val="0"/>
                  <a:satOff val="0"/>
                  <a:lumOff val="0"/>
                  <a:alphaOff val="0"/>
                </a:sysClr>
              </a:solidFill>
              <a:latin typeface="Calibri"/>
              <a:ea typeface="+mn-ea"/>
              <a:cs typeface="+mn-cs"/>
            </a:rPr>
            <a:t>педиатр</a:t>
          </a:r>
        </a:p>
      </dsp:txBody>
      <dsp:txXfrm>
        <a:off x="283448" y="2558174"/>
        <a:ext cx="934255" cy="451770"/>
      </dsp:txXfrm>
    </dsp:sp>
    <dsp:sp modelId="{805CBF1A-830E-4D1C-8F52-DDC4A9AE979B}">
      <dsp:nvSpPr>
        <dsp:cNvPr id="0" name=""/>
        <dsp:cNvSpPr/>
      </dsp:nvSpPr>
      <dsp:spPr>
        <a:xfrm>
          <a:off x="1418690" y="2031135"/>
          <a:ext cx="897905" cy="511986"/>
        </a:xfrm>
        <a:prstGeom prst="roundRect">
          <a:avLst>
            <a:gd name="adj" fmla="val 10000"/>
          </a:avLst>
        </a:prstGeom>
        <a:gradFill rotWithShape="0">
          <a:gsLst>
            <a:gs pos="0">
              <a:srgbClr val="4BACC6">
                <a:hueOff val="0"/>
                <a:satOff val="0"/>
                <a:lumOff val="0"/>
                <a:alphaOff val="0"/>
                <a:shade val="51000"/>
                <a:satMod val="130000"/>
              </a:srgbClr>
            </a:gs>
            <a:gs pos="80000">
              <a:srgbClr val="4BACC6">
                <a:hueOff val="0"/>
                <a:satOff val="0"/>
                <a:lumOff val="0"/>
                <a:alphaOff val="0"/>
                <a:shade val="93000"/>
                <a:satMod val="130000"/>
              </a:srgbClr>
            </a:gs>
            <a:gs pos="100000">
              <a:srgbClr val="4BACC6">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sp>
    <dsp:sp modelId="{B3B524F7-B172-4B67-AC3E-80A5721DA2F4}">
      <dsp:nvSpPr>
        <dsp:cNvPr id="0" name=""/>
        <dsp:cNvSpPr/>
      </dsp:nvSpPr>
      <dsp:spPr>
        <a:xfrm>
          <a:off x="1556212" y="2161781"/>
          <a:ext cx="897905" cy="511986"/>
        </a:xfrm>
        <a:prstGeom prst="roundRect">
          <a:avLst>
            <a:gd name="adj" fmla="val 10000"/>
          </a:avLst>
        </a:prstGeom>
        <a:solidFill>
          <a:sysClr val="window" lastClr="FFFFFF">
            <a:alpha val="90000"/>
            <a:hueOff val="0"/>
            <a:satOff val="0"/>
            <a:lumOff val="0"/>
            <a:alphaOff val="0"/>
          </a:sysClr>
        </a:solidFill>
        <a:ln w="9525" cap="flat" cmpd="sng" algn="ctr">
          <a:solidFill>
            <a:srgbClr val="4BACC6">
              <a:hueOff val="0"/>
              <a:satOff val="0"/>
              <a:lumOff val="0"/>
              <a:alphaOff val="0"/>
            </a:srgb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ysClr val="window" lastClr="FFFFFF"/>
          </a:contourClr>
        </a:sp3d>
      </dsp:spPr>
      <dsp:style>
        <a:lnRef idx="1">
          <a:scrgbClr r="0" g="0" b="0"/>
        </a:lnRef>
        <a:fillRef idx="1">
          <a:scrgbClr r="0" g="0" b="0"/>
        </a:fillRef>
        <a:effectRef idx="2">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ru-RU" sz="1300" b="1" kern="1200">
              <a:solidFill>
                <a:sysClr val="windowText" lastClr="000000">
                  <a:hueOff val="0"/>
                  <a:satOff val="0"/>
                  <a:lumOff val="0"/>
                  <a:alphaOff val="0"/>
                </a:sysClr>
              </a:solidFill>
              <a:latin typeface="Calibri"/>
              <a:ea typeface="+mn-ea"/>
              <a:cs typeface="+mn-cs"/>
            </a:rPr>
            <a:t>ортопед</a:t>
          </a:r>
        </a:p>
      </dsp:txBody>
      <dsp:txXfrm>
        <a:off x="1571208" y="2176777"/>
        <a:ext cx="867913" cy="481994"/>
      </dsp:txXfrm>
    </dsp:sp>
    <dsp:sp modelId="{8808A9E1-6707-400C-8E27-B1EE4F0BFBAF}">
      <dsp:nvSpPr>
        <dsp:cNvPr id="0" name=""/>
        <dsp:cNvSpPr/>
      </dsp:nvSpPr>
      <dsp:spPr>
        <a:xfrm>
          <a:off x="3036722" y="1265890"/>
          <a:ext cx="1512054" cy="485288"/>
        </a:xfrm>
        <a:prstGeom prst="roundRect">
          <a:avLst>
            <a:gd name="adj" fmla="val 10000"/>
          </a:avLst>
        </a:prstGeom>
        <a:gradFill rotWithShape="0">
          <a:gsLst>
            <a:gs pos="0">
              <a:srgbClr val="8064A2">
                <a:hueOff val="0"/>
                <a:satOff val="0"/>
                <a:lumOff val="0"/>
                <a:alphaOff val="0"/>
                <a:shade val="51000"/>
                <a:satMod val="130000"/>
              </a:srgbClr>
            </a:gs>
            <a:gs pos="80000">
              <a:srgbClr val="8064A2">
                <a:hueOff val="0"/>
                <a:satOff val="0"/>
                <a:lumOff val="0"/>
                <a:alphaOff val="0"/>
                <a:shade val="93000"/>
                <a:satMod val="130000"/>
              </a:srgbClr>
            </a:gs>
            <a:gs pos="100000">
              <a:srgbClr val="8064A2">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sp>
    <dsp:sp modelId="{5175B580-F639-458F-886A-28B64276D6CC}">
      <dsp:nvSpPr>
        <dsp:cNvPr id="0" name=""/>
        <dsp:cNvSpPr/>
      </dsp:nvSpPr>
      <dsp:spPr>
        <a:xfrm>
          <a:off x="3174245" y="1396536"/>
          <a:ext cx="1512054" cy="485288"/>
        </a:xfrm>
        <a:prstGeom prst="roundRect">
          <a:avLst>
            <a:gd name="adj" fmla="val 10000"/>
          </a:avLst>
        </a:prstGeom>
        <a:solidFill>
          <a:sysClr val="window" lastClr="FFFFFF">
            <a:alpha val="90000"/>
            <a:hueOff val="0"/>
            <a:satOff val="0"/>
            <a:lumOff val="0"/>
            <a:alphaOff val="0"/>
          </a:sysClr>
        </a:solidFill>
        <a:ln w="9525" cap="flat" cmpd="sng" algn="ctr">
          <a:solidFill>
            <a:srgbClr val="8064A2">
              <a:hueOff val="0"/>
              <a:satOff val="0"/>
              <a:lumOff val="0"/>
              <a:alphaOff val="0"/>
            </a:srgb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ysClr val="window" lastClr="FFFFFF"/>
          </a:contourClr>
        </a:sp3d>
      </dsp:spPr>
      <dsp:style>
        <a:lnRef idx="1">
          <a:scrgbClr r="0" g="0" b="0"/>
        </a:lnRef>
        <a:fillRef idx="1">
          <a:scrgbClr r="0" g="0" b="0"/>
        </a:fillRef>
        <a:effectRef idx="2">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ru-RU" sz="1300" b="1" kern="1200">
              <a:solidFill>
                <a:sysClr val="windowText" lastClr="000000">
                  <a:hueOff val="0"/>
                  <a:satOff val="0"/>
                  <a:lumOff val="0"/>
                  <a:alphaOff val="0"/>
                </a:sysClr>
              </a:solidFill>
              <a:latin typeface="Calibri"/>
              <a:ea typeface="+mn-ea"/>
              <a:cs typeface="+mn-cs"/>
            </a:rPr>
            <a:t>спортивный комплекс</a:t>
          </a:r>
        </a:p>
      </dsp:txBody>
      <dsp:txXfrm>
        <a:off x="3188459" y="1410750"/>
        <a:ext cx="1483626" cy="456860"/>
      </dsp:txXfrm>
    </dsp:sp>
    <dsp:sp modelId="{D4EA7F50-C7B6-4F19-86EB-53E23034410B}">
      <dsp:nvSpPr>
        <dsp:cNvPr id="0" name=""/>
        <dsp:cNvSpPr/>
      </dsp:nvSpPr>
      <dsp:spPr>
        <a:xfrm>
          <a:off x="3068813" y="2311315"/>
          <a:ext cx="1299119" cy="479880"/>
        </a:xfrm>
        <a:prstGeom prst="roundRect">
          <a:avLst>
            <a:gd name="adj" fmla="val 10000"/>
          </a:avLst>
        </a:prstGeom>
        <a:gradFill rotWithShape="0">
          <a:gsLst>
            <a:gs pos="0">
              <a:srgbClr val="4BACC6">
                <a:hueOff val="0"/>
                <a:satOff val="0"/>
                <a:lumOff val="0"/>
                <a:alphaOff val="0"/>
                <a:shade val="51000"/>
                <a:satMod val="130000"/>
              </a:srgbClr>
            </a:gs>
            <a:gs pos="80000">
              <a:srgbClr val="4BACC6">
                <a:hueOff val="0"/>
                <a:satOff val="0"/>
                <a:lumOff val="0"/>
                <a:alphaOff val="0"/>
                <a:shade val="93000"/>
                <a:satMod val="130000"/>
              </a:srgbClr>
            </a:gs>
            <a:gs pos="100000">
              <a:srgbClr val="4BACC6">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sp>
    <dsp:sp modelId="{978AFB57-3A0B-4995-8840-E4D9EAE65083}">
      <dsp:nvSpPr>
        <dsp:cNvPr id="0" name=""/>
        <dsp:cNvSpPr/>
      </dsp:nvSpPr>
      <dsp:spPr>
        <a:xfrm>
          <a:off x="3206336" y="2441962"/>
          <a:ext cx="1299119" cy="479880"/>
        </a:xfrm>
        <a:prstGeom prst="roundRect">
          <a:avLst>
            <a:gd name="adj" fmla="val 10000"/>
          </a:avLst>
        </a:prstGeom>
        <a:solidFill>
          <a:sysClr val="window" lastClr="FFFFFF">
            <a:alpha val="90000"/>
            <a:hueOff val="0"/>
            <a:satOff val="0"/>
            <a:lumOff val="0"/>
            <a:alphaOff val="0"/>
          </a:sysClr>
        </a:solidFill>
        <a:ln w="9525" cap="flat" cmpd="sng" algn="ctr">
          <a:solidFill>
            <a:srgbClr val="4BACC6">
              <a:hueOff val="0"/>
              <a:satOff val="0"/>
              <a:lumOff val="0"/>
              <a:alphaOff val="0"/>
            </a:srgb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ysClr val="window" lastClr="FFFFFF"/>
          </a:contourClr>
        </a:sp3d>
      </dsp:spPr>
      <dsp:style>
        <a:lnRef idx="1">
          <a:scrgbClr r="0" g="0" b="0"/>
        </a:lnRef>
        <a:fillRef idx="1">
          <a:scrgbClr r="0" g="0" b="0"/>
        </a:fillRef>
        <a:effectRef idx="2">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ru-RU" sz="1300" b="1" kern="1200">
              <a:solidFill>
                <a:sysClr val="windowText" lastClr="000000">
                  <a:hueOff val="0"/>
                  <a:satOff val="0"/>
                  <a:lumOff val="0"/>
                  <a:alphaOff val="0"/>
                </a:sysClr>
              </a:solidFill>
              <a:latin typeface="Calibri"/>
              <a:ea typeface="+mn-ea"/>
              <a:cs typeface="+mn-cs"/>
            </a:rPr>
            <a:t>спортивная</a:t>
          </a:r>
        </a:p>
        <a:p>
          <a:pPr lvl="0" algn="ctr" defTabSz="577850">
            <a:lnSpc>
              <a:spcPct val="90000"/>
            </a:lnSpc>
            <a:spcBef>
              <a:spcPct val="0"/>
            </a:spcBef>
            <a:spcAft>
              <a:spcPct val="35000"/>
            </a:spcAft>
          </a:pPr>
          <a:r>
            <a:rPr lang="ru-RU" sz="1300" b="1" kern="1200">
              <a:solidFill>
                <a:sysClr val="windowText" lastClr="000000">
                  <a:hueOff val="0"/>
                  <a:satOff val="0"/>
                  <a:lumOff val="0"/>
                  <a:alphaOff val="0"/>
                </a:sysClr>
              </a:solidFill>
              <a:latin typeface="Calibri"/>
              <a:ea typeface="+mn-ea"/>
              <a:cs typeface="+mn-cs"/>
            </a:rPr>
            <a:t>гимнастика</a:t>
          </a:r>
        </a:p>
      </dsp:txBody>
      <dsp:txXfrm>
        <a:off x="3220391" y="2456017"/>
        <a:ext cx="1271009" cy="451770"/>
      </dsp:txXfrm>
    </dsp:sp>
    <dsp:sp modelId="{D1908AAF-BC2F-4901-8037-D5EE3B586A1D}">
      <dsp:nvSpPr>
        <dsp:cNvPr id="0" name=""/>
        <dsp:cNvSpPr/>
      </dsp:nvSpPr>
      <dsp:spPr>
        <a:xfrm>
          <a:off x="959972" y="298477"/>
          <a:ext cx="1024943" cy="418325"/>
        </a:xfrm>
        <a:prstGeom prst="roundRect">
          <a:avLst>
            <a:gd name="adj" fmla="val 10000"/>
          </a:avLst>
        </a:prstGeom>
        <a:gradFill rotWithShape="0">
          <a:gsLst>
            <a:gs pos="0">
              <a:srgbClr val="C0504D">
                <a:hueOff val="0"/>
                <a:satOff val="0"/>
                <a:lumOff val="0"/>
                <a:alphaOff val="0"/>
                <a:shade val="51000"/>
                <a:satMod val="130000"/>
              </a:srgbClr>
            </a:gs>
            <a:gs pos="80000">
              <a:srgbClr val="C0504D">
                <a:hueOff val="0"/>
                <a:satOff val="0"/>
                <a:lumOff val="0"/>
                <a:alphaOff val="0"/>
                <a:shade val="93000"/>
                <a:satMod val="130000"/>
              </a:srgbClr>
            </a:gs>
            <a:gs pos="100000">
              <a:srgbClr val="C0504D">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sp>
    <dsp:sp modelId="{0C44AB3E-07A8-462B-BA21-53B6EBE6F722}">
      <dsp:nvSpPr>
        <dsp:cNvPr id="0" name=""/>
        <dsp:cNvSpPr/>
      </dsp:nvSpPr>
      <dsp:spPr>
        <a:xfrm>
          <a:off x="1097495" y="429123"/>
          <a:ext cx="1024943" cy="418325"/>
        </a:xfrm>
        <a:prstGeom prst="roundRect">
          <a:avLst>
            <a:gd name="adj" fmla="val 10000"/>
          </a:avLst>
        </a:prstGeom>
        <a:solidFill>
          <a:sysClr val="window" lastClr="FFFFFF">
            <a:alpha val="90000"/>
            <a:hueOff val="0"/>
            <a:satOff val="0"/>
            <a:lumOff val="0"/>
            <a:alphaOff val="0"/>
          </a:sysClr>
        </a:solidFill>
        <a:ln w="9525" cap="flat" cmpd="sng" algn="ctr">
          <a:solidFill>
            <a:srgbClr val="C0504D">
              <a:hueOff val="0"/>
              <a:satOff val="0"/>
              <a:lumOff val="0"/>
              <a:alphaOff val="0"/>
            </a:srgb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ysClr val="window" lastClr="FFFFFF"/>
          </a:contourClr>
        </a:sp3d>
      </dsp:spPr>
      <dsp:style>
        <a:lnRef idx="1">
          <a:scrgbClr r="0" g="0" b="0"/>
        </a:lnRef>
        <a:fillRef idx="1">
          <a:scrgbClr r="0" g="0" b="0"/>
        </a:fillRef>
        <a:effectRef idx="2">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ru-RU" sz="1300" b="1" kern="1200">
              <a:solidFill>
                <a:sysClr val="windowText" lastClr="000000">
                  <a:hueOff val="0"/>
                  <a:satOff val="0"/>
                  <a:lumOff val="0"/>
                  <a:alphaOff val="0"/>
                </a:sysClr>
              </a:solidFill>
              <a:latin typeface="Calibri"/>
              <a:ea typeface="+mn-ea"/>
              <a:cs typeface="+mn-cs"/>
            </a:rPr>
            <a:t>школа</a:t>
          </a:r>
        </a:p>
      </dsp:txBody>
      <dsp:txXfrm>
        <a:off x="1109747" y="441375"/>
        <a:ext cx="1000439" cy="393821"/>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2">
  <dgm:title val=""/>
  <dgm:desc val=""/>
  <dgm:catLst>
    <dgm:cat type="3D" pri="11200"/>
  </dgm:catLst>
  <dgm:scene3d>
    <a:camera prst="orthographicFront"/>
    <a:lightRig rig="threePt" dir="t"/>
  </dgm:scene3d>
  <dgm:styleLbl name="node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a:rot lat="0" lon="0" rev="7500000"/>
      </a:lightRig>
    </dgm:scene3d>
    <dgm:sp3d prstMaterial="plastic">
      <a:bevelT w="127000" h="25400" prst="relaxedInset"/>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tx1"/>
      </a:fontRef>
    </dgm:style>
  </dgm:styleLbl>
  <dgm:styleLbl name="aling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a:rot lat="0" lon="0" rev="7500000"/>
      </a:lightRig>
    </dgm:scene3d>
    <dgm:sp3d z="254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a:rot lat="0" lon="0" rev="7500000"/>
      </a:lightRig>
    </dgm:scene3d>
    <dgm:sp3d z="-152400" extrusionH="63500" contourW="1270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a:rot lat="0" lon="0" rev="7500000"/>
      </a:lightRig>
    </dgm:scene3d>
    <dgm:sp3d z="-700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b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sibTrans1D1">
    <dgm:scene3d>
      <a:camera prst="orthographicFront"/>
      <a:lightRig rig="threePt" dir="t">
        <a:rot lat="0" lon="0" rev="7500000"/>
      </a:lightRig>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a:rot lat="0" lon="0" rev="7500000"/>
      </a:lightRig>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a:rot lat="0" lon="0" rev="7500000"/>
      </a:lightRig>
    </dgm:scene3d>
    <dgm:sp3d extrusionH="190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a:rot lat="0" lon="0" rev="7500000"/>
      </a:lightRig>
    </dgm:scene3d>
    <dgm:sp3d prstMaterial="plastic">
      <a:bevelT w="127000" h="35400"/>
    </dgm:sp3d>
    <dgm:txPr/>
    <dgm:style>
      <a:lnRef idx="1">
        <a:scrgbClr r="0" g="0" b="0"/>
      </a:lnRef>
      <a:fillRef idx="1">
        <a:scrgbClr r="0" g="0" b="0"/>
      </a:fillRef>
      <a:effectRef idx="2">
        <a:scrgbClr r="0" g="0" b="0"/>
      </a:effectRef>
      <a:fontRef idx="minor">
        <a:schemeClr val="lt1"/>
      </a:fontRef>
    </dgm:style>
  </dgm:styleLbl>
  <dgm:styleLbl name="bgAcc1">
    <dgm:scene3d>
      <a:camera prst="orthographicFront"/>
      <a:lightRig rig="threePt" dir="t">
        <a:rot lat="0" lon="0" rev="7500000"/>
      </a:lightRig>
    </dgm:scene3d>
    <dgm:sp3d z="-152400" extrusionH="63500" prstMaterial="dkEdge">
      <a:bevelT w="124450" h="16350" prst="relaxedInset"/>
      <a:contourClr>
        <a:schemeClr val="bg1"/>
      </a:contourClr>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a:rot lat="0" lon="0" rev="7500000"/>
      </a:lightRig>
    </dgm:scene3d>
    <dgm:sp3d z="152400" extrusionH="63500" prstMaterial="dkEdge">
      <a:bevelT w="120800" h="19050" prst="relaxedInset"/>
      <a:contourClr>
        <a:schemeClr val="bg1"/>
      </a:contourClr>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a:rot lat="0" lon="0" rev="7500000"/>
      </a:lightRig>
    </dgm:scene3d>
    <dgm:sp3d extrusionH="190500" prstMaterial="dkEdge">
      <a:bevelT w="120650" h="38100" prst="relaxedInset"/>
      <a:contourClr>
        <a:schemeClr val="bg1"/>
      </a:contourClr>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a:rot lat="0" lon="0" rev="7500000"/>
      </a:lightRig>
    </dgm:scene3d>
    <dgm:sp3d extrusionH="190500" prstMaterial="dkEdge">
      <a:bevelT w="120650" h="38100" prst="relaxedInset"/>
      <a:bevelB w="120650" h="57150" prst="relaxedInset"/>
      <a:contourClr>
        <a:schemeClr val="bg1"/>
      </a:contourClr>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a:rot lat="0" lon="0" rev="7500000"/>
      </a:lightRig>
    </dgm:scene3d>
    <dgm:sp3d z="-152400" extrusionH="63500" prstMaterial="matte">
      <a:bevelT w="144450" h="6350" prst="relaxedInset"/>
      <a:contourClr>
        <a:schemeClr val="bg1"/>
      </a:contourClr>
    </dgm:sp3d>
    <dgm:txPr/>
    <dgm:style>
      <a:lnRef idx="0">
        <a:scrgbClr r="0" g="0" b="0"/>
      </a:lnRef>
      <a:fillRef idx="3">
        <a:scrgbClr r="0" g="0" b="0"/>
      </a:fillRef>
      <a:effectRef idx="0">
        <a:scrgbClr r="0" g="0" b="0"/>
      </a:effectRef>
      <a:fontRef idx="minor"/>
    </dgm:style>
  </dgm:styleLbl>
  <dgm:styleLbl name="dkBgShp">
    <dgm:scene3d>
      <a:camera prst="orthographicFront"/>
      <a:lightRig rig="threePt" dir="t">
        <a:rot lat="0" lon="0" rev="7500000"/>
      </a:lightRig>
    </dgm:scene3d>
    <dgm:sp3d prstMaterial="plastic">
      <a:bevelT w="127000" h="25400" prst="relaxedInset"/>
      <a:bevelB w="88900" h="121750" prst="angle"/>
    </dgm:sp3d>
    <dgm:txPr/>
    <dgm:style>
      <a:lnRef idx="0">
        <a:scrgbClr r="0" g="0" b="0"/>
      </a:lnRef>
      <a:fillRef idx="1">
        <a:scrgbClr r="0" g="0" b="0"/>
      </a:fillRef>
      <a:effectRef idx="2">
        <a:scrgbClr r="0" g="0" b="0"/>
      </a:effectRef>
      <a:fontRef idx="minor">
        <a:schemeClr val="lt1"/>
      </a:fontRef>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2ADFD7-FBD3-4631-8708-2F6010ADAC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14620</Words>
  <Characters>83339</Characters>
  <Application>Microsoft Office Word</Application>
  <DocSecurity>0</DocSecurity>
  <Lines>694</Lines>
  <Paragraphs>195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97764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Гулькей</dc:creator>
  <cp:lastModifiedBy>Пользователь</cp:lastModifiedBy>
  <cp:revision>7</cp:revision>
  <cp:lastPrinted>2022-03-29T18:44:00Z</cp:lastPrinted>
  <dcterms:created xsi:type="dcterms:W3CDTF">2022-03-22T22:09:00Z</dcterms:created>
  <dcterms:modified xsi:type="dcterms:W3CDTF">2022-03-30T17:53:00Z</dcterms:modified>
</cp:coreProperties>
</file>